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B0" w:rsidRPr="0018656E" w:rsidRDefault="006A18B0" w:rsidP="006A18B0">
      <w:pPr>
        <w:spacing w:before="120"/>
        <w:jc w:val="center"/>
        <w:outlineLvl w:val="0"/>
        <w:rPr>
          <w:rFonts w:ascii="Arial Narrow" w:hAnsi="Arial Narrow" w:cs="Arial"/>
          <w:b/>
          <w:lang w:val="ro-RO"/>
        </w:rPr>
      </w:pPr>
    </w:p>
    <w:p w:rsidR="005A2F49" w:rsidRPr="009D0777" w:rsidRDefault="005A2F49" w:rsidP="005A2F49">
      <w:pPr>
        <w:jc w:val="center"/>
        <w:rPr>
          <w:rFonts w:ascii="Arial Narrow" w:hAnsi="Arial Narrow"/>
          <w:b/>
          <w:bCs/>
          <w:i/>
          <w:noProof/>
          <w:sz w:val="24"/>
          <w:szCs w:val="24"/>
        </w:rPr>
      </w:pPr>
      <w:r w:rsidRPr="009D0777">
        <w:rPr>
          <w:rFonts w:ascii="Arial Narrow" w:hAnsi="Arial Narrow"/>
          <w:b/>
          <w:bCs/>
          <w:i/>
          <w:noProof/>
          <w:sz w:val="24"/>
          <w:szCs w:val="24"/>
        </w:rPr>
        <w:t>FORMULARE</w:t>
      </w: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jc w:val="center"/>
        <w:rPr>
          <w:rFonts w:ascii="Arial Narrow" w:hAnsi="Arial Narrow"/>
          <w:b/>
          <w:bCs/>
          <w:i/>
          <w:noProof/>
          <w:sz w:val="24"/>
          <w:szCs w:val="24"/>
        </w:rPr>
      </w:pPr>
    </w:p>
    <w:p w:rsidR="005A2F49" w:rsidRPr="009D0777" w:rsidRDefault="005A2F49" w:rsidP="005A2F49">
      <w:pPr>
        <w:rPr>
          <w:rFonts w:ascii="Arial Narrow" w:hAnsi="Arial Narrow"/>
          <w:b/>
          <w:bCs/>
          <w:i/>
          <w:noProof/>
          <w:sz w:val="24"/>
          <w:szCs w:val="24"/>
        </w:rPr>
      </w:pPr>
    </w:p>
    <w:p w:rsidR="005A2F49" w:rsidRPr="009D0777" w:rsidRDefault="005A2F49" w:rsidP="00E06029">
      <w:pPr>
        <w:ind w:left="2127" w:right="-993" w:hanging="2127"/>
        <w:rPr>
          <w:rFonts w:ascii="Arial Narrow" w:hAnsi="Arial Narrow"/>
          <w:b/>
          <w:i/>
          <w:noProof/>
          <w:sz w:val="24"/>
          <w:szCs w:val="24"/>
        </w:rPr>
      </w:pPr>
      <w:r w:rsidRPr="009D0777">
        <w:rPr>
          <w:rFonts w:ascii="Arial Narrow" w:hAnsi="Arial Narrow"/>
          <w:b/>
          <w:i/>
          <w:noProof/>
          <w:sz w:val="24"/>
          <w:szCs w:val="24"/>
        </w:rPr>
        <w:t>Formularul – 1</w:t>
      </w:r>
      <w:r w:rsidR="00871C68">
        <w:rPr>
          <w:rFonts w:ascii="Arial Narrow" w:hAnsi="Arial Narrow"/>
          <w:b/>
          <w:i/>
          <w:noProof/>
          <w:sz w:val="24"/>
          <w:szCs w:val="24"/>
        </w:rPr>
        <w:t xml:space="preserve"> </w:t>
      </w:r>
      <w:r w:rsidR="002345DD" w:rsidRPr="009D0777">
        <w:rPr>
          <w:rFonts w:ascii="Arial Narrow" w:hAnsi="Arial Narrow"/>
          <w:b/>
          <w:i/>
          <w:noProof/>
          <w:sz w:val="24"/>
          <w:szCs w:val="24"/>
        </w:rPr>
        <w:t xml:space="preserve">Declaratie privind neîncadrarea în prevederile </w:t>
      </w:r>
      <w:r w:rsidR="002345DD" w:rsidRPr="009D0777">
        <w:rPr>
          <w:rFonts w:ascii="Arial Narrow" w:hAnsi="Arial Narrow"/>
          <w:b/>
          <w:i/>
          <w:sz w:val="24"/>
          <w:szCs w:val="24"/>
        </w:rPr>
        <w:t xml:space="preserve">art. </w:t>
      </w:r>
      <w:r w:rsidR="002345DD" w:rsidRPr="009D0777">
        <w:rPr>
          <w:rFonts w:ascii="Arial Narrow" w:eastAsia="Calibri" w:hAnsi="Arial Narrow"/>
          <w:b/>
          <w:bCs/>
          <w:i/>
          <w:sz w:val="24"/>
          <w:szCs w:val="24"/>
        </w:rPr>
        <w:t xml:space="preserve">60 din Legea nr. </w:t>
      </w:r>
      <w:r w:rsidR="00E06029" w:rsidRPr="009D0777">
        <w:rPr>
          <w:rFonts w:ascii="Arial Narrow" w:eastAsia="Calibri" w:hAnsi="Arial Narrow"/>
          <w:b/>
          <w:bCs/>
          <w:i/>
          <w:sz w:val="24"/>
          <w:szCs w:val="24"/>
        </w:rPr>
        <w:t>98/2016</w:t>
      </w:r>
      <w:r w:rsidR="00E06029" w:rsidRPr="009D0777">
        <w:rPr>
          <w:rFonts w:ascii="Arial Narrow" w:hAnsi="Arial Narrow"/>
          <w:b/>
          <w:i/>
          <w:sz w:val="24"/>
          <w:szCs w:val="24"/>
        </w:rPr>
        <w:t>;</w:t>
      </w:r>
      <w:r w:rsidR="00E06029" w:rsidRPr="009D0777">
        <w:rPr>
          <w:rFonts w:ascii="Arial Narrow" w:eastAsia="Calibri" w:hAnsi="Arial Narrow"/>
          <w:b/>
          <w:bCs/>
          <w:i/>
          <w:sz w:val="24"/>
          <w:szCs w:val="24"/>
        </w:rPr>
        <w:t xml:space="preserve">   </w:t>
      </w:r>
    </w:p>
    <w:p w:rsidR="005A2F49" w:rsidRPr="009D0777" w:rsidRDefault="005A2F49" w:rsidP="005A2F49">
      <w:pPr>
        <w:ind w:left="1416" w:hanging="1416"/>
        <w:rPr>
          <w:rFonts w:ascii="Arial Narrow" w:hAnsi="Arial Narrow"/>
          <w:b/>
          <w:i/>
          <w:noProof/>
          <w:sz w:val="24"/>
          <w:szCs w:val="24"/>
        </w:rPr>
      </w:pPr>
    </w:p>
    <w:p w:rsidR="00CA4F69" w:rsidRPr="009D0777" w:rsidRDefault="002345DD" w:rsidP="00F966E0">
      <w:pPr>
        <w:ind w:left="1416" w:hanging="1416"/>
        <w:rPr>
          <w:rFonts w:ascii="Arial Narrow" w:hAnsi="Arial Narrow"/>
          <w:b/>
          <w:i/>
          <w:noProof/>
          <w:sz w:val="24"/>
          <w:szCs w:val="24"/>
        </w:rPr>
      </w:pPr>
      <w:r w:rsidRPr="009D0777">
        <w:rPr>
          <w:rFonts w:ascii="Arial Narrow" w:hAnsi="Arial Narrow"/>
          <w:b/>
          <w:i/>
          <w:noProof/>
          <w:sz w:val="24"/>
          <w:szCs w:val="24"/>
        </w:rPr>
        <w:t>Formularul – 2</w:t>
      </w:r>
      <w:r w:rsidRPr="009D0777">
        <w:rPr>
          <w:rFonts w:ascii="Arial Narrow" w:hAnsi="Arial Narrow"/>
          <w:b/>
          <w:i/>
          <w:noProof/>
          <w:sz w:val="24"/>
          <w:szCs w:val="24"/>
        </w:rPr>
        <w:tab/>
      </w:r>
      <w:r w:rsidR="00CA4F69" w:rsidRPr="009D0777">
        <w:rPr>
          <w:rFonts w:ascii="Arial Narrow" w:hAnsi="Arial Narrow"/>
          <w:b/>
          <w:i/>
          <w:noProof/>
          <w:sz w:val="24"/>
          <w:szCs w:val="24"/>
        </w:rPr>
        <w:t>Propunere tehnică pentru atribuirea contractului;</w:t>
      </w:r>
    </w:p>
    <w:p w:rsidR="002345DD" w:rsidRPr="009D0777" w:rsidRDefault="002345DD" w:rsidP="002345DD">
      <w:pPr>
        <w:ind w:left="1416" w:hanging="1416"/>
        <w:rPr>
          <w:rFonts w:ascii="Arial Narrow" w:hAnsi="Arial Narrow"/>
          <w:b/>
          <w:i/>
          <w:noProof/>
          <w:sz w:val="24"/>
          <w:szCs w:val="24"/>
        </w:rPr>
      </w:pPr>
    </w:p>
    <w:p w:rsidR="005C6311" w:rsidRPr="009D0777" w:rsidRDefault="002345DD" w:rsidP="005C6311">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3</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Formular de ofert</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(propunere</w:t>
      </w:r>
      <w:r w:rsidR="009B67F9" w:rsidRPr="009D0777">
        <w:rPr>
          <w:rFonts w:ascii="Arial Narrow" w:hAnsi="Arial Narrow"/>
          <w:b/>
          <w:i/>
          <w:noProof/>
          <w:sz w:val="24"/>
          <w:szCs w:val="24"/>
        </w:rPr>
        <w:t>a</w:t>
      </w:r>
      <w:r w:rsidRPr="009D0777">
        <w:rPr>
          <w:rFonts w:ascii="Arial Narrow" w:hAnsi="Arial Narrow"/>
          <w:b/>
          <w:i/>
          <w:noProof/>
          <w:sz w:val="24"/>
          <w:szCs w:val="24"/>
        </w:rPr>
        <w:t xml:space="preserve"> financiar</w:t>
      </w:r>
      <w:r w:rsidR="009B67F9" w:rsidRPr="009D0777">
        <w:rPr>
          <w:rFonts w:ascii="Arial Narrow" w:hAnsi="Arial Narrow"/>
          <w:b/>
          <w:i/>
          <w:noProof/>
          <w:sz w:val="24"/>
          <w:szCs w:val="24"/>
        </w:rPr>
        <w:t>ă</w:t>
      </w:r>
      <w:r w:rsidRPr="009D0777">
        <w:rPr>
          <w:rFonts w:ascii="Arial Narrow" w:hAnsi="Arial Narrow"/>
          <w:b/>
          <w:i/>
          <w:noProof/>
          <w:sz w:val="24"/>
          <w:szCs w:val="24"/>
        </w:rPr>
        <w:t xml:space="preserve">) pentru atribuirea </w:t>
      </w:r>
      <w:r w:rsidR="005C6311" w:rsidRPr="009D0777">
        <w:rPr>
          <w:rFonts w:ascii="Arial Narrow" w:hAnsi="Arial Narrow"/>
          <w:b/>
          <w:i/>
          <w:noProof/>
          <w:sz w:val="24"/>
          <w:szCs w:val="24"/>
        </w:rPr>
        <w:t xml:space="preserve"> contractului;</w:t>
      </w:r>
    </w:p>
    <w:p w:rsidR="002345DD" w:rsidRPr="009D0777" w:rsidRDefault="005C6311" w:rsidP="002345DD">
      <w:pPr>
        <w:rPr>
          <w:rFonts w:ascii="Arial Narrow" w:hAnsi="Arial Narrow"/>
          <w:b/>
          <w:i/>
          <w:noProof/>
          <w:sz w:val="24"/>
          <w:szCs w:val="24"/>
        </w:rPr>
      </w:pPr>
      <w:r w:rsidRPr="009D0777">
        <w:rPr>
          <w:rFonts w:ascii="Arial Narrow" w:hAnsi="Arial Narrow"/>
          <w:b/>
          <w:i/>
          <w:noProof/>
          <w:sz w:val="24"/>
          <w:szCs w:val="24"/>
        </w:rPr>
        <w:t xml:space="preserve"> </w:t>
      </w:r>
    </w:p>
    <w:p w:rsidR="002345DD" w:rsidRPr="009D0777" w:rsidRDefault="002345DD" w:rsidP="002345DD">
      <w:pPr>
        <w:rPr>
          <w:rFonts w:ascii="Arial Narrow" w:hAnsi="Arial Narrow"/>
          <w:b/>
          <w:i/>
          <w:noProof/>
          <w:sz w:val="24"/>
          <w:szCs w:val="24"/>
        </w:rPr>
      </w:pPr>
      <w:r w:rsidRPr="009D0777">
        <w:rPr>
          <w:rFonts w:ascii="Arial Narrow" w:hAnsi="Arial Narrow"/>
          <w:b/>
          <w:i/>
          <w:noProof/>
          <w:sz w:val="24"/>
          <w:szCs w:val="24"/>
        </w:rPr>
        <w:t xml:space="preserve">Formularul  – </w:t>
      </w:r>
      <w:r w:rsidR="00F966E0">
        <w:rPr>
          <w:rFonts w:ascii="Arial Narrow" w:hAnsi="Arial Narrow"/>
          <w:b/>
          <w:i/>
          <w:noProof/>
          <w:sz w:val="24"/>
          <w:szCs w:val="24"/>
        </w:rPr>
        <w:t>4</w:t>
      </w:r>
      <w:r w:rsidRPr="009D0777">
        <w:rPr>
          <w:rFonts w:ascii="Arial Narrow" w:hAnsi="Arial Narrow"/>
          <w:b/>
          <w:i/>
          <w:noProof/>
          <w:sz w:val="24"/>
          <w:szCs w:val="24"/>
        </w:rPr>
        <w:tab/>
      </w:r>
      <w:r w:rsidR="00871C68">
        <w:rPr>
          <w:rFonts w:ascii="Arial Narrow" w:hAnsi="Arial Narrow"/>
          <w:b/>
          <w:i/>
          <w:noProof/>
          <w:sz w:val="24"/>
          <w:szCs w:val="24"/>
        </w:rPr>
        <w:t xml:space="preserve"> </w:t>
      </w:r>
      <w:r w:rsidRPr="009D0777">
        <w:rPr>
          <w:rFonts w:ascii="Arial Narrow" w:hAnsi="Arial Narrow"/>
          <w:b/>
          <w:i/>
          <w:noProof/>
          <w:sz w:val="24"/>
          <w:szCs w:val="24"/>
        </w:rPr>
        <w:t>Centralizator de preţuri</w:t>
      </w:r>
      <w:r w:rsidR="009B67F9" w:rsidRPr="009D0777">
        <w:rPr>
          <w:rFonts w:ascii="Arial Narrow" w:hAnsi="Arial Narrow"/>
          <w:b/>
          <w:i/>
          <w:noProof/>
          <w:sz w:val="24"/>
          <w:szCs w:val="24"/>
        </w:rPr>
        <w:t>.</w:t>
      </w:r>
    </w:p>
    <w:p w:rsidR="005A2F49" w:rsidRPr="009D0777" w:rsidRDefault="005A2F49" w:rsidP="005A2F49">
      <w:pPr>
        <w:rPr>
          <w:rFonts w:ascii="Arial Narrow" w:hAnsi="Arial Narrow"/>
          <w:i/>
          <w:noProof/>
          <w:sz w:val="24"/>
          <w:szCs w:val="24"/>
        </w:rPr>
      </w:pPr>
    </w:p>
    <w:p w:rsidR="002345DD" w:rsidRPr="00E06029" w:rsidRDefault="002345DD" w:rsidP="00E5056B">
      <w:pPr>
        <w:jc w:val="right"/>
        <w:rPr>
          <w:rFonts w:ascii="Times New Roman" w:hAnsi="Times New Roman"/>
          <w:i/>
          <w:noProof/>
          <w:sz w:val="24"/>
          <w:szCs w:val="24"/>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F966E0" w:rsidRDefault="00F966E0" w:rsidP="00E5056B">
      <w:pPr>
        <w:jc w:val="right"/>
        <w:rPr>
          <w:rFonts w:ascii="Times New Roman" w:hAnsi="Times New Roman"/>
          <w:i/>
          <w:noProof/>
        </w:rPr>
      </w:pPr>
    </w:p>
    <w:p w:rsidR="00937CDF" w:rsidRDefault="00937CDF"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2345DD" w:rsidRDefault="002345DD" w:rsidP="00E5056B">
      <w:pPr>
        <w:jc w:val="right"/>
        <w:rPr>
          <w:rFonts w:ascii="Times New Roman" w:hAnsi="Times New Roman"/>
          <w:i/>
          <w:noProof/>
        </w:rPr>
      </w:pPr>
    </w:p>
    <w:p w:rsidR="00F966E0" w:rsidRPr="00E90516" w:rsidRDefault="00F966E0" w:rsidP="00F966E0">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Pr>
          <w:rFonts w:ascii="Arial Narrow" w:hAnsi="Arial Narrow"/>
          <w:b/>
          <w:i/>
          <w:noProof/>
          <w:sz w:val="24"/>
          <w:szCs w:val="24"/>
        </w:rPr>
        <w:t>1</w:t>
      </w:r>
    </w:p>
    <w:p w:rsidR="007B2074" w:rsidRPr="00067E68" w:rsidRDefault="007B2074" w:rsidP="007B2074">
      <w:pPr>
        <w:rPr>
          <w:rFonts w:ascii="Arial Narrow" w:eastAsia="Calibri" w:hAnsi="Arial Narrow"/>
          <w:b/>
          <w:bCs/>
          <w:sz w:val="24"/>
          <w:szCs w:val="24"/>
        </w:rPr>
      </w:pPr>
    </w:p>
    <w:p w:rsidR="007B2074" w:rsidRPr="00067E68" w:rsidRDefault="007B2074" w:rsidP="007B2074">
      <w:pPr>
        <w:jc w:val="center"/>
        <w:rPr>
          <w:rFonts w:ascii="Arial Narrow" w:eastAsia="Calibri" w:hAnsi="Arial Narrow"/>
          <w:b/>
          <w:bCs/>
          <w:sz w:val="24"/>
          <w:szCs w:val="24"/>
        </w:rPr>
      </w:pPr>
      <w:r w:rsidRPr="00067E68">
        <w:rPr>
          <w:rFonts w:ascii="Arial Narrow" w:hAnsi="Arial Narrow"/>
          <w:b/>
          <w:noProof/>
          <w:sz w:val="24"/>
          <w:szCs w:val="24"/>
        </w:rPr>
        <w:t xml:space="preserve">Declaratie privind neîncadrarea în prevederile </w:t>
      </w:r>
      <w:r w:rsidRPr="00067E68">
        <w:rPr>
          <w:rFonts w:ascii="Arial Narrow" w:hAnsi="Arial Narrow"/>
          <w:b/>
          <w:sz w:val="24"/>
          <w:szCs w:val="24"/>
        </w:rPr>
        <w:t xml:space="preserve">art. </w:t>
      </w:r>
      <w:r w:rsidRPr="00067E68">
        <w:rPr>
          <w:rFonts w:ascii="Arial Narrow" w:eastAsia="Calibri" w:hAnsi="Arial Narrow"/>
          <w:b/>
          <w:bCs/>
          <w:sz w:val="24"/>
          <w:szCs w:val="24"/>
        </w:rPr>
        <w:t>60</w:t>
      </w:r>
    </w:p>
    <w:p w:rsidR="007B2074" w:rsidRPr="00067E68" w:rsidRDefault="007B2074" w:rsidP="007B2074">
      <w:pPr>
        <w:jc w:val="center"/>
        <w:rPr>
          <w:rFonts w:ascii="Arial Narrow" w:eastAsia="Calibri" w:hAnsi="Arial Narrow"/>
          <w:b/>
          <w:bCs/>
          <w:sz w:val="24"/>
          <w:szCs w:val="24"/>
        </w:rPr>
      </w:pPr>
      <w:r w:rsidRPr="00067E68">
        <w:rPr>
          <w:rFonts w:ascii="Arial Narrow" w:eastAsia="Calibri" w:hAnsi="Arial Narrow"/>
          <w:b/>
          <w:bCs/>
          <w:sz w:val="24"/>
          <w:szCs w:val="24"/>
        </w:rPr>
        <w:t>din Legea nr.98/2016</w:t>
      </w:r>
    </w:p>
    <w:p w:rsidR="007B2074" w:rsidRPr="00067E68" w:rsidRDefault="007B2074" w:rsidP="007B2074">
      <w:pPr>
        <w:jc w:val="center"/>
        <w:rPr>
          <w:rFonts w:ascii="Arial Narrow" w:eastAsia="Calibri" w:hAnsi="Arial Narrow"/>
          <w:b/>
          <w:bCs/>
          <w:sz w:val="24"/>
          <w:szCs w:val="24"/>
        </w:rPr>
      </w:pPr>
    </w:p>
    <w:p w:rsidR="007B2074" w:rsidRPr="00067E68" w:rsidRDefault="007B2074" w:rsidP="00C050D0">
      <w:pPr>
        <w:ind w:firstLine="708"/>
        <w:jc w:val="both"/>
        <w:rPr>
          <w:rFonts w:ascii="Arial Narrow" w:eastAsia="Calibri" w:hAnsi="Arial Narrow"/>
          <w:sz w:val="24"/>
          <w:szCs w:val="24"/>
        </w:rPr>
      </w:pPr>
      <w:r w:rsidRPr="00067E68">
        <w:rPr>
          <w:rFonts w:ascii="Arial Narrow" w:eastAsia="Calibri" w:hAnsi="Arial Narrow"/>
          <w:sz w:val="24"/>
          <w:szCs w:val="24"/>
        </w:rPr>
        <w:t>Subsemnatul(a)............................................................ (denumirea, numele operatorului economic), în calitate de ofertant / ofertant asociat / subcontractant /terţ susţinător la procedura de .................................................... (</w:t>
      </w:r>
      <w:r w:rsidRPr="00067E68">
        <w:rPr>
          <w:rFonts w:ascii="Arial Narrow" w:eastAsia="Calibri" w:hAnsi="Arial Narrow"/>
          <w:i/>
          <w:iCs/>
          <w:sz w:val="24"/>
          <w:szCs w:val="24"/>
        </w:rPr>
        <w:t>se menţionează procedura</w:t>
      </w:r>
      <w:r w:rsidRPr="00067E68">
        <w:rPr>
          <w:rFonts w:ascii="Arial Narrow" w:eastAsia="Calibri" w:hAnsi="Arial Narrow"/>
          <w:sz w:val="24"/>
          <w:szCs w:val="24"/>
        </w:rPr>
        <w:t>) pentru atribuirea contractului de achiziţie publică având ca</w:t>
      </w:r>
      <w:r w:rsidR="00C050D0">
        <w:rPr>
          <w:rFonts w:ascii="Arial Narrow" w:eastAsia="Calibri" w:hAnsi="Arial Narrow"/>
          <w:sz w:val="24"/>
          <w:szCs w:val="24"/>
        </w:rPr>
        <w:t xml:space="preserve">  </w:t>
      </w:r>
      <w:r w:rsidRPr="00067E68">
        <w:rPr>
          <w:rFonts w:ascii="Arial Narrow" w:eastAsia="Calibri" w:hAnsi="Arial Narrow"/>
          <w:sz w:val="24"/>
          <w:szCs w:val="24"/>
        </w:rPr>
        <w:t>obiect ............................................. (</w:t>
      </w:r>
      <w:r w:rsidRPr="00067E68">
        <w:rPr>
          <w:rFonts w:ascii="Arial Narrow" w:eastAsia="Calibri" w:hAnsi="Arial Narrow"/>
          <w:i/>
          <w:iCs/>
          <w:sz w:val="24"/>
          <w:szCs w:val="24"/>
        </w:rPr>
        <w:t>denumire serviciu şi codul CPV</w:t>
      </w:r>
      <w:r w:rsidRPr="00067E68">
        <w:rPr>
          <w:rFonts w:ascii="Arial Narrow" w:eastAsia="Calibri" w:hAnsi="Arial Narrow"/>
          <w:sz w:val="24"/>
          <w:szCs w:val="24"/>
        </w:rPr>
        <w:t xml:space="preserve">), la data de ................................... (zi/lună/an), organizată de </w:t>
      </w:r>
      <w:r w:rsidRPr="00067E68">
        <w:rPr>
          <w:rFonts w:ascii="Arial Narrow" w:hAnsi="Arial Narrow"/>
          <w:sz w:val="24"/>
          <w:szCs w:val="24"/>
        </w:rPr>
        <w:t>Universitatea Dunărea de Jos din Galați</w:t>
      </w:r>
      <w:r w:rsidRPr="00067E68">
        <w:rPr>
          <w:rFonts w:ascii="Arial Narrow" w:eastAsia="Calibri" w:hAnsi="Arial Narrow"/>
          <w:sz w:val="24"/>
          <w:szCs w:val="24"/>
        </w:rPr>
        <w:t>, declara pe propria răspundere că:</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nu am drept membri în cadrul consiliului de administraţie/organ de conducere sau de supervizare,</w:t>
      </w:r>
    </w:p>
    <w:p w:rsidR="007B2074" w:rsidRPr="00067E68" w:rsidRDefault="007B2074" w:rsidP="007B2074">
      <w:pPr>
        <w:jc w:val="both"/>
        <w:rPr>
          <w:rFonts w:ascii="Arial Narrow" w:eastAsia="Calibri" w:hAnsi="Arial Narrow"/>
          <w:sz w:val="24"/>
          <w:szCs w:val="24"/>
        </w:rPr>
      </w:pPr>
      <w:r w:rsidRPr="00067E68">
        <w:rPr>
          <w:rFonts w:ascii="Arial Narrow" w:eastAsia="Calibri" w:hAnsi="Arial Narrow"/>
          <w:sz w:val="24"/>
          <w:szCs w:val="24"/>
        </w:rPr>
        <w:t xml:space="preserve">- nu am acţionari ori asociaţi persoane care sunt soţ/soţie, rudă sau afin până la gradul al doilea inclusiv sau nu se află în relaţii comerciale, astfel cum sunt acestea prevăzute la art. 60 alin. (1) lit.d) din Legea nr. 98/2016 cu modificările şi completările ulterioare, cu persoanele ce deţin funcţii de decizie în cadrul </w:t>
      </w:r>
      <w:r w:rsidRPr="00067E68">
        <w:rPr>
          <w:rFonts w:ascii="Arial Narrow" w:hAnsi="Arial Narrow"/>
          <w:sz w:val="24"/>
          <w:szCs w:val="24"/>
        </w:rPr>
        <w:t>Universității Dunărea de Jos din Galați</w:t>
      </w:r>
      <w:r w:rsidRPr="00067E68">
        <w:rPr>
          <w:rFonts w:ascii="Arial Narrow" w:eastAsia="Calibri" w:hAnsi="Arial Narrow"/>
          <w:sz w:val="24"/>
          <w:szCs w:val="24"/>
        </w:rPr>
        <w:t>.</w:t>
      </w:r>
    </w:p>
    <w:p w:rsidR="007B2074" w:rsidRPr="00067E68" w:rsidRDefault="007B2074" w:rsidP="007B2074">
      <w:pPr>
        <w:ind w:firstLine="708"/>
        <w:jc w:val="both"/>
        <w:rPr>
          <w:rFonts w:ascii="Arial Narrow" w:eastAsia="Calibri" w:hAnsi="Arial Narrow"/>
          <w:sz w:val="24"/>
          <w:szCs w:val="24"/>
        </w:rPr>
      </w:pPr>
      <w:r w:rsidRPr="00067E68">
        <w:rPr>
          <w:rFonts w:ascii="Arial Narrow" w:eastAsia="Calibri" w:hAnsi="Arial Narrow"/>
          <w:sz w:val="24"/>
          <w:szCs w:val="24"/>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7B2074" w:rsidRPr="00067E68" w:rsidRDefault="007B2074" w:rsidP="007B2074">
      <w:pPr>
        <w:ind w:firstLine="708"/>
        <w:jc w:val="both"/>
        <w:rPr>
          <w:rFonts w:ascii="Arial Narrow" w:hAnsi="Arial Narrow"/>
          <w:b/>
          <w:i/>
          <w:noProof/>
          <w:sz w:val="24"/>
          <w:szCs w:val="24"/>
        </w:rPr>
      </w:pPr>
      <w:r w:rsidRPr="00067E68">
        <w:rPr>
          <w:rFonts w:ascii="Arial Narrow" w:eastAsia="Calibri" w:hAnsi="Arial Narrow"/>
          <w:sz w:val="24"/>
          <w:szCs w:val="24"/>
        </w:rPr>
        <w:t>Înţeleg că în cazul în care această declaraţie nu este conformă cu realitatea sunt pasibil de încalcarea prevederilor legislaţiei penale privind falsul în declaraţii.</w:t>
      </w:r>
      <w:r w:rsidRPr="00067E68">
        <w:rPr>
          <w:rFonts w:ascii="Arial Narrow" w:hAnsi="Arial Narrow"/>
          <w:b/>
          <w:i/>
          <w:noProof/>
          <w:sz w:val="24"/>
          <w:szCs w:val="24"/>
        </w:rPr>
        <w:t xml:space="preserve"> </w:t>
      </w:r>
    </w:p>
    <w:p w:rsidR="007B2074" w:rsidRPr="00067E68" w:rsidRDefault="007B2074" w:rsidP="007B2074">
      <w:pPr>
        <w:rPr>
          <w:rFonts w:ascii="Arial Narrow" w:hAnsi="Arial Narrow"/>
          <w:b/>
          <w:i/>
          <w:noProof/>
          <w:sz w:val="24"/>
          <w:szCs w:val="24"/>
        </w:rPr>
      </w:pPr>
    </w:p>
    <w:p w:rsidR="007B2074" w:rsidRPr="00067E68" w:rsidRDefault="007B2074" w:rsidP="007B2074">
      <w:pPr>
        <w:spacing w:after="120"/>
        <w:rPr>
          <w:rFonts w:ascii="Arial Narrow" w:hAnsi="Arial Narrow"/>
          <w:i/>
          <w:sz w:val="24"/>
          <w:szCs w:val="24"/>
        </w:rPr>
      </w:pPr>
      <w:r w:rsidRPr="00067E68">
        <w:rPr>
          <w:rFonts w:ascii="Arial Narrow" w:hAnsi="Arial Narrow"/>
          <w:i/>
          <w:sz w:val="24"/>
          <w:szCs w:val="24"/>
        </w:rPr>
        <w:t xml:space="preserve">Semnătura ofertantului sau a reprezentantului ofertantului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Numele  şi prenumele semnatarului</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Capacitate de semnătura</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 xml:space="preserve">       </w:t>
      </w:r>
      <w:r w:rsidRPr="00067E68">
        <w:rPr>
          <w:rFonts w:ascii="Arial Narrow" w:hAnsi="Arial Narrow"/>
          <w:i/>
          <w:sz w:val="24"/>
          <w:szCs w:val="24"/>
        </w:rPr>
        <w:t xml:space="preserve"> .....................................................</w:t>
      </w:r>
    </w:p>
    <w:p w:rsidR="007B2074" w:rsidRPr="005D5319" w:rsidRDefault="007B2074" w:rsidP="007B2074">
      <w:pPr>
        <w:spacing w:after="120"/>
        <w:jc w:val="both"/>
        <w:rPr>
          <w:rFonts w:ascii="Arial Narrow" w:hAnsi="Arial Narrow"/>
          <w:b/>
          <w:i/>
          <w:sz w:val="24"/>
          <w:szCs w:val="24"/>
        </w:rPr>
      </w:pPr>
      <w:r w:rsidRPr="005D5319">
        <w:rPr>
          <w:rFonts w:ascii="Arial Narrow" w:hAnsi="Arial Narrow"/>
          <w:b/>
          <w:i/>
          <w:sz w:val="24"/>
          <w:szCs w:val="24"/>
        </w:rPr>
        <w:t xml:space="preserve">Detalii despre ofertant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 xml:space="preserve">Numele ofertantului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Ţara de reşedinţă</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Adresa</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7B2074" w:rsidRDefault="007B2074" w:rsidP="007B2074">
      <w:pPr>
        <w:spacing w:after="120"/>
        <w:jc w:val="both"/>
        <w:rPr>
          <w:rFonts w:ascii="Arial Narrow" w:hAnsi="Arial Narrow"/>
          <w:i/>
          <w:sz w:val="24"/>
          <w:szCs w:val="24"/>
        </w:rPr>
      </w:pPr>
      <w:r w:rsidRPr="00067E68">
        <w:rPr>
          <w:rFonts w:ascii="Arial Narrow" w:hAnsi="Arial Narrow"/>
          <w:i/>
          <w:sz w:val="24"/>
          <w:szCs w:val="24"/>
        </w:rPr>
        <w:t>Adresa de corespondenţă (dacă este diferită)</w:t>
      </w:r>
      <w:r w:rsidRPr="00067E68">
        <w:rPr>
          <w:rFonts w:ascii="Arial Narrow" w:hAnsi="Arial Narrow"/>
          <w:i/>
          <w:sz w:val="24"/>
          <w:szCs w:val="24"/>
        </w:rPr>
        <w:tab/>
      </w:r>
      <w:r>
        <w:rPr>
          <w:rFonts w:ascii="Arial Narrow" w:hAnsi="Arial Narrow"/>
          <w:i/>
          <w:sz w:val="24"/>
          <w:szCs w:val="24"/>
        </w:rPr>
        <w:t xml:space="preserve">       </w:t>
      </w:r>
      <w:r w:rsidRPr="00067E68">
        <w:rPr>
          <w:rFonts w:ascii="Arial Narrow" w:hAnsi="Arial Narrow"/>
          <w:i/>
          <w:sz w:val="24"/>
          <w:szCs w:val="24"/>
        </w:rPr>
        <w:t xml:space="preserve">                      </w:t>
      </w:r>
      <w:r>
        <w:rPr>
          <w:rFonts w:ascii="Arial Narrow" w:hAnsi="Arial Narrow"/>
          <w:i/>
          <w:sz w:val="24"/>
          <w:szCs w:val="24"/>
        </w:rPr>
        <w:t xml:space="preserve">  </w:t>
      </w:r>
      <w:r w:rsidRPr="00067E68">
        <w:rPr>
          <w:rFonts w:ascii="Arial Narrow" w:hAnsi="Arial Narrow"/>
          <w:i/>
          <w:sz w:val="24"/>
          <w:szCs w:val="24"/>
        </w:rPr>
        <w:t xml:space="preserve">   .....................................................</w:t>
      </w:r>
    </w:p>
    <w:p w:rsidR="007B2074" w:rsidRPr="00067E68" w:rsidRDefault="007B2074" w:rsidP="007B2074">
      <w:pPr>
        <w:spacing w:after="120"/>
        <w:jc w:val="both"/>
        <w:rPr>
          <w:rFonts w:ascii="Arial Narrow" w:hAnsi="Arial Narrow"/>
          <w:i/>
          <w:sz w:val="24"/>
          <w:szCs w:val="24"/>
        </w:rPr>
      </w:pPr>
      <w:r>
        <w:rPr>
          <w:rFonts w:ascii="Arial Narrow" w:hAnsi="Arial Narrow"/>
          <w:i/>
          <w:sz w:val="24"/>
          <w:szCs w:val="24"/>
        </w:rPr>
        <w:t xml:space="preserve">Adresa de e-mail                                                                                    </w:t>
      </w:r>
      <w:r w:rsidRPr="00067E68">
        <w:rPr>
          <w:rFonts w:ascii="Arial Narrow" w:hAnsi="Arial Narrow"/>
          <w:i/>
          <w:sz w:val="24"/>
          <w:szCs w:val="24"/>
        </w:rPr>
        <w:t>.....................................................</w:t>
      </w:r>
    </w:p>
    <w:p w:rsidR="007B2074" w:rsidRPr="00067E68" w:rsidRDefault="007B2074" w:rsidP="007B2074">
      <w:pPr>
        <w:spacing w:after="120"/>
        <w:jc w:val="both"/>
        <w:rPr>
          <w:rFonts w:ascii="Arial Narrow" w:hAnsi="Arial Narrow"/>
          <w:i/>
          <w:sz w:val="24"/>
          <w:szCs w:val="24"/>
        </w:rPr>
      </w:pPr>
      <w:r w:rsidRPr="00067E68">
        <w:rPr>
          <w:rFonts w:ascii="Arial Narrow" w:hAnsi="Arial Narrow"/>
          <w:i/>
          <w:sz w:val="24"/>
          <w:szCs w:val="24"/>
        </w:rPr>
        <w:t>Telefon / Fax</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p>
    <w:p w:rsidR="00E5056B" w:rsidRPr="00667A69" w:rsidRDefault="007B2074" w:rsidP="007B2074">
      <w:pPr>
        <w:rPr>
          <w:rFonts w:ascii="Times New Roman" w:hAnsi="Times New Roman"/>
          <w:i/>
          <w:noProof/>
        </w:rPr>
      </w:pPr>
      <w:r w:rsidRPr="00067E68">
        <w:rPr>
          <w:rFonts w:ascii="Arial Narrow" w:hAnsi="Arial Narrow"/>
          <w:i/>
          <w:sz w:val="24"/>
          <w:szCs w:val="24"/>
        </w:rPr>
        <w:t xml:space="preserve">Data </w:t>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r>
      <w:r w:rsidRPr="00067E68">
        <w:rPr>
          <w:rFonts w:ascii="Arial Narrow" w:hAnsi="Arial Narrow"/>
          <w:i/>
          <w:sz w:val="24"/>
          <w:szCs w:val="24"/>
        </w:rPr>
        <w:tab/>
        <w:t xml:space="preserve">                 </w:t>
      </w:r>
      <w:r>
        <w:rPr>
          <w:rFonts w:ascii="Arial Narrow" w:hAnsi="Arial Narrow"/>
          <w:i/>
          <w:sz w:val="24"/>
          <w:szCs w:val="24"/>
        </w:rPr>
        <w:t xml:space="preserve"> </w:t>
      </w:r>
      <w:r w:rsidRPr="00067E68">
        <w:rPr>
          <w:rFonts w:ascii="Arial Narrow" w:hAnsi="Arial Narrow"/>
          <w:i/>
          <w:sz w:val="24"/>
          <w:szCs w:val="24"/>
        </w:rPr>
        <w:t xml:space="preserve">   .....................................................</w:t>
      </w:r>
      <w:r w:rsidR="002345DD" w:rsidRPr="00067E68">
        <w:rPr>
          <w:rFonts w:ascii="Arial Narrow" w:hAnsi="Arial Narrow"/>
          <w:b/>
          <w:i/>
          <w:noProof/>
          <w:sz w:val="24"/>
          <w:szCs w:val="24"/>
        </w:rPr>
        <w:br w:type="page"/>
      </w:r>
    </w:p>
    <w:p w:rsidR="00E5056B" w:rsidRPr="00E90516" w:rsidRDefault="00E5056B" w:rsidP="00E5056B">
      <w:pPr>
        <w:jc w:val="right"/>
        <w:rPr>
          <w:rFonts w:ascii="Arial Narrow" w:hAnsi="Arial Narrow"/>
          <w:b/>
          <w:i/>
          <w:noProof/>
          <w:sz w:val="24"/>
          <w:szCs w:val="24"/>
        </w:rPr>
      </w:pPr>
      <w:r w:rsidRPr="00E90516">
        <w:rPr>
          <w:rFonts w:ascii="Arial Narrow" w:hAnsi="Arial Narrow"/>
          <w:b/>
          <w:i/>
          <w:noProof/>
          <w:sz w:val="24"/>
          <w:szCs w:val="24"/>
        </w:rPr>
        <w:lastRenderedPageBreak/>
        <w:t>FORMULARUL nr.</w:t>
      </w:r>
      <w:r w:rsidR="002345DD" w:rsidRPr="00E90516">
        <w:rPr>
          <w:rFonts w:ascii="Arial Narrow" w:hAnsi="Arial Narrow"/>
          <w:b/>
          <w:i/>
          <w:noProof/>
          <w:sz w:val="24"/>
          <w:szCs w:val="24"/>
        </w:rPr>
        <w:t>2</w:t>
      </w:r>
    </w:p>
    <w:p w:rsidR="00E5056B" w:rsidRPr="00E90516" w:rsidRDefault="00E5056B" w:rsidP="00E5056B">
      <w:pPr>
        <w:jc w:val="both"/>
        <w:rPr>
          <w:rFonts w:ascii="Arial Narrow" w:hAnsi="Arial Narrow"/>
          <w:i/>
          <w:noProof/>
          <w:sz w:val="24"/>
          <w:szCs w:val="24"/>
        </w:rPr>
      </w:pPr>
    </w:p>
    <w:p w:rsidR="00BB09AA" w:rsidRPr="00B27ACD" w:rsidRDefault="00BB09AA" w:rsidP="005A2F49">
      <w:pPr>
        <w:jc w:val="center"/>
        <w:rPr>
          <w:rFonts w:ascii="Arial Narrow" w:hAnsi="Arial Narrow"/>
          <w:b/>
          <w:sz w:val="24"/>
          <w:szCs w:val="24"/>
        </w:rPr>
      </w:pPr>
    </w:p>
    <w:p w:rsidR="00BB09AA" w:rsidRPr="00B27ACD" w:rsidRDefault="00BB09AA" w:rsidP="00BB09AA">
      <w:pPr>
        <w:ind w:right="1440"/>
        <w:rPr>
          <w:rFonts w:ascii="Arial Narrow" w:hAnsi="Arial Narrow" w:cs="Arial"/>
          <w:color w:val="000000"/>
          <w:sz w:val="24"/>
          <w:szCs w:val="24"/>
        </w:rPr>
      </w:pPr>
    </w:p>
    <w:p w:rsidR="007B2074" w:rsidRPr="00B27ACD" w:rsidRDefault="007B2074" w:rsidP="007B2074">
      <w:pPr>
        <w:ind w:firstLine="720"/>
        <w:jc w:val="both"/>
        <w:outlineLvl w:val="0"/>
        <w:rPr>
          <w:rFonts w:ascii="Arial Narrow" w:hAnsi="Arial Narrow" w:cs="Arial"/>
          <w:color w:val="000000"/>
          <w:sz w:val="24"/>
          <w:szCs w:val="24"/>
        </w:rPr>
      </w:pPr>
      <w:r w:rsidRPr="00B27ACD">
        <w:rPr>
          <w:rFonts w:ascii="Arial Narrow" w:hAnsi="Arial Narrow" w:cs="Arial"/>
          <w:color w:val="000000"/>
          <w:sz w:val="24"/>
          <w:szCs w:val="24"/>
        </w:rPr>
        <w:t>OFERTANTUL</w:t>
      </w:r>
    </w:p>
    <w:p w:rsidR="007B2074" w:rsidRPr="00B27ACD" w:rsidRDefault="007B2074" w:rsidP="007B2074">
      <w:pPr>
        <w:ind w:firstLine="720"/>
        <w:jc w:val="both"/>
        <w:rPr>
          <w:rFonts w:ascii="Arial Narrow" w:hAnsi="Arial Narrow" w:cs="Arial"/>
          <w:color w:val="000000"/>
          <w:sz w:val="24"/>
          <w:szCs w:val="24"/>
        </w:rPr>
      </w:pPr>
      <w:r w:rsidRPr="00B27ACD">
        <w:rPr>
          <w:rFonts w:ascii="Arial Narrow" w:hAnsi="Arial Narrow" w:cs="Arial"/>
          <w:color w:val="000000"/>
          <w:sz w:val="24"/>
          <w:szCs w:val="24"/>
        </w:rPr>
        <w:t>__________________</w:t>
      </w:r>
    </w:p>
    <w:p w:rsidR="007B2074" w:rsidRPr="00B27ACD" w:rsidRDefault="007B2074" w:rsidP="007B2074">
      <w:pPr>
        <w:ind w:firstLine="720"/>
        <w:jc w:val="both"/>
        <w:rPr>
          <w:rFonts w:ascii="Arial Narrow" w:hAnsi="Arial Narrow" w:cs="Arial"/>
          <w:i/>
          <w:color w:val="000000"/>
          <w:sz w:val="24"/>
          <w:szCs w:val="24"/>
        </w:rPr>
      </w:pPr>
      <w:r w:rsidRPr="00B27ACD">
        <w:rPr>
          <w:rFonts w:ascii="Arial Narrow" w:hAnsi="Arial Narrow" w:cs="Arial"/>
          <w:color w:val="000000"/>
          <w:sz w:val="24"/>
          <w:szCs w:val="24"/>
        </w:rPr>
        <w:t xml:space="preserve">   </w:t>
      </w:r>
      <w:r w:rsidRPr="00B27ACD">
        <w:rPr>
          <w:rFonts w:ascii="Arial Narrow" w:hAnsi="Arial Narrow" w:cs="Arial"/>
          <w:i/>
          <w:color w:val="000000"/>
          <w:sz w:val="24"/>
          <w:szCs w:val="24"/>
        </w:rPr>
        <w:t>(denumirea/numele)</w:t>
      </w: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tabs>
          <w:tab w:val="right" w:pos="0"/>
        </w:tabs>
        <w:rPr>
          <w:rFonts w:ascii="Arial Narrow" w:hAnsi="Arial Narrow" w:cs="Arial"/>
          <w:color w:val="000000"/>
          <w:sz w:val="24"/>
          <w:szCs w:val="24"/>
        </w:rPr>
      </w:pPr>
    </w:p>
    <w:p w:rsidR="007B2074" w:rsidRPr="00B27ACD" w:rsidRDefault="007B2074" w:rsidP="007B2074">
      <w:pPr>
        <w:spacing w:after="120"/>
        <w:jc w:val="center"/>
        <w:outlineLvl w:val="0"/>
        <w:rPr>
          <w:rFonts w:ascii="Arial Narrow" w:hAnsi="Arial Narrow" w:cs="Arial"/>
          <w:b/>
          <w:sz w:val="24"/>
          <w:szCs w:val="24"/>
        </w:rPr>
      </w:pPr>
      <w:r w:rsidRPr="00B27ACD">
        <w:rPr>
          <w:rFonts w:ascii="Arial Narrow" w:hAnsi="Arial Narrow" w:cs="Arial"/>
          <w:b/>
          <w:sz w:val="24"/>
          <w:szCs w:val="24"/>
        </w:rPr>
        <w:t>PROPUNERE TEHNICA</w:t>
      </w:r>
    </w:p>
    <w:p w:rsidR="007B2074" w:rsidRPr="00B27ACD" w:rsidRDefault="007B2074" w:rsidP="007B2074">
      <w:pPr>
        <w:spacing w:after="120"/>
        <w:jc w:val="center"/>
        <w:rPr>
          <w:rFonts w:ascii="Arial Narrow" w:hAnsi="Arial Narrow" w:cs="Arial"/>
          <w:b/>
          <w:sz w:val="24"/>
          <w:szCs w:val="24"/>
        </w:rPr>
      </w:pP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714"/>
        <w:gridCol w:w="5188"/>
      </w:tblGrid>
      <w:tr w:rsidR="00054DB3" w:rsidRPr="00B27ACD" w:rsidTr="00CF2784">
        <w:trPr>
          <w:jc w:val="center"/>
        </w:trPr>
        <w:tc>
          <w:tcPr>
            <w:tcW w:w="900" w:type="dxa"/>
            <w:tcMar>
              <w:left w:w="57" w:type="dxa"/>
              <w:right w:w="57" w:type="dxa"/>
            </w:tcMar>
            <w:vAlign w:val="center"/>
          </w:tcPr>
          <w:p w:rsidR="00054DB3" w:rsidRPr="00B27ACD" w:rsidRDefault="00054DB3" w:rsidP="00CF2784">
            <w:pPr>
              <w:jc w:val="center"/>
              <w:rPr>
                <w:rFonts w:ascii="Arial Narrow" w:hAnsi="Arial Narrow" w:cs="Arial"/>
                <w:b/>
                <w:i/>
                <w:sz w:val="24"/>
                <w:szCs w:val="24"/>
              </w:rPr>
            </w:pPr>
            <w:r w:rsidRPr="00B27ACD">
              <w:rPr>
                <w:rFonts w:ascii="Arial Narrow" w:hAnsi="Arial Narrow" w:cs="Arial"/>
                <w:b/>
                <w:i/>
                <w:sz w:val="24"/>
                <w:szCs w:val="24"/>
              </w:rPr>
              <w:t>NR.</w:t>
            </w:r>
          </w:p>
          <w:p w:rsidR="00054DB3" w:rsidRPr="00B27ACD" w:rsidRDefault="00054DB3" w:rsidP="00CF2784">
            <w:pPr>
              <w:jc w:val="center"/>
              <w:rPr>
                <w:rFonts w:ascii="Arial Narrow" w:hAnsi="Arial Narrow" w:cs="Arial"/>
                <w:sz w:val="24"/>
                <w:szCs w:val="24"/>
              </w:rPr>
            </w:pPr>
            <w:r w:rsidRPr="00B27ACD">
              <w:rPr>
                <w:rFonts w:ascii="Arial Narrow" w:hAnsi="Arial Narrow" w:cs="Arial"/>
                <w:b/>
                <w:i/>
                <w:sz w:val="24"/>
                <w:szCs w:val="24"/>
              </w:rPr>
              <w:t>CRT.</w:t>
            </w:r>
          </w:p>
        </w:tc>
        <w:tc>
          <w:tcPr>
            <w:tcW w:w="3714"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Cerinţe autoritate contractantă</w:t>
            </w:r>
          </w:p>
        </w:tc>
        <w:tc>
          <w:tcPr>
            <w:tcW w:w="5188" w:type="dxa"/>
            <w:tcMar>
              <w:left w:w="57" w:type="dxa"/>
              <w:right w:w="57" w:type="dxa"/>
            </w:tcMar>
            <w:vAlign w:val="center"/>
          </w:tcPr>
          <w:p w:rsidR="00054DB3" w:rsidRPr="00B27ACD" w:rsidRDefault="00054DB3" w:rsidP="00CF2784">
            <w:pPr>
              <w:pStyle w:val="Heading2"/>
              <w:numPr>
                <w:ilvl w:val="0"/>
                <w:numId w:val="0"/>
              </w:numPr>
              <w:jc w:val="center"/>
              <w:rPr>
                <w:rFonts w:ascii="Arial Narrow" w:hAnsi="Arial Narrow"/>
                <w:i/>
                <w:iCs/>
                <w:caps/>
                <w:sz w:val="24"/>
                <w:szCs w:val="24"/>
              </w:rPr>
            </w:pPr>
            <w:r w:rsidRPr="00B27ACD">
              <w:rPr>
                <w:rFonts w:ascii="Arial Narrow" w:hAnsi="Arial Narrow"/>
                <w:i/>
                <w:iCs/>
                <w:caps/>
                <w:sz w:val="24"/>
                <w:szCs w:val="24"/>
              </w:rPr>
              <w:t>Ofertă PRESTATOR</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p w:rsidR="007B2074" w:rsidRPr="00B27ACD" w:rsidRDefault="007B2074" w:rsidP="00CF2784">
            <w:pPr>
              <w:pStyle w:val="Footer"/>
              <w:tabs>
                <w:tab w:val="clear" w:pos="4703"/>
                <w:tab w:val="clear" w:pos="9406"/>
              </w:tabs>
              <w:spacing w:before="120"/>
              <w:rPr>
                <w:rFonts w:ascii="Arial Narrow" w:hAnsi="Arial Narrow" w:cs="Arial"/>
                <w:sz w:val="24"/>
              </w:rPr>
            </w:pPr>
          </w:p>
        </w:tc>
        <w:tc>
          <w:tcPr>
            <w:tcW w:w="5188" w:type="dxa"/>
            <w:tcMar>
              <w:left w:w="57" w:type="dxa"/>
              <w:right w:w="57" w:type="dxa"/>
            </w:tcMar>
          </w:tcPr>
          <w:p w:rsidR="007B2074" w:rsidRPr="00B27ACD" w:rsidRDefault="007B2074" w:rsidP="00054DB3">
            <w:pPr>
              <w:spacing w:before="120" w:after="120"/>
              <w:rPr>
                <w:rFonts w:ascii="Arial Narrow" w:hAnsi="Arial Narrow" w:cs="Arial"/>
                <w:sz w:val="24"/>
                <w:szCs w:val="24"/>
              </w:rPr>
            </w:pPr>
            <w:r w:rsidRPr="00B27ACD">
              <w:rPr>
                <w:rFonts w:ascii="Arial Narrow" w:hAnsi="Arial Narrow" w:cs="Arial"/>
                <w:sz w:val="24"/>
                <w:szCs w:val="24"/>
              </w:rPr>
              <w:t>Descrierea tehnic</w:t>
            </w:r>
            <w:r w:rsidR="00054DB3" w:rsidRPr="00B27ACD">
              <w:rPr>
                <w:rFonts w:ascii="Arial Narrow" w:hAnsi="Arial Narrow" w:cs="Arial"/>
                <w:sz w:val="24"/>
                <w:szCs w:val="24"/>
              </w:rPr>
              <w:t>ă</w:t>
            </w:r>
            <w:r w:rsidRPr="00B27ACD">
              <w:rPr>
                <w:rFonts w:ascii="Arial Narrow" w:hAnsi="Arial Narrow" w:cs="Arial"/>
                <w:sz w:val="24"/>
                <w:szCs w:val="24"/>
              </w:rPr>
              <w:t xml:space="preserve"> detaliat</w:t>
            </w:r>
            <w:r w:rsidR="00054DB3" w:rsidRPr="00B27ACD">
              <w:rPr>
                <w:rFonts w:ascii="Arial Narrow" w:hAnsi="Arial Narrow" w:cs="Arial"/>
                <w:sz w:val="24"/>
                <w:szCs w:val="24"/>
              </w:rPr>
              <w:t>ă</w:t>
            </w:r>
            <w:r w:rsidRPr="00B27ACD">
              <w:rPr>
                <w:rFonts w:ascii="Arial Narrow" w:hAnsi="Arial Narrow" w:cs="Arial"/>
                <w:sz w:val="24"/>
                <w:szCs w:val="24"/>
              </w:rPr>
              <w:t xml:space="preserve"> a serviciilor ofertate, precum </w:t>
            </w:r>
            <w:r w:rsidR="00054DB3" w:rsidRPr="00B27ACD">
              <w:rPr>
                <w:rFonts w:ascii="Arial Narrow" w:hAnsi="Arial Narrow" w:cs="Arial"/>
                <w:sz w:val="24"/>
                <w:szCs w:val="24"/>
              </w:rPr>
              <w:t>ş</w:t>
            </w:r>
            <w:r w:rsidRPr="00B27ACD">
              <w:rPr>
                <w:rFonts w:ascii="Arial Narrow" w:hAnsi="Arial Narrow" w:cs="Arial"/>
                <w:sz w:val="24"/>
                <w:szCs w:val="24"/>
              </w:rPr>
              <w:t>i alte informa</w:t>
            </w:r>
            <w:r w:rsidR="00054DB3" w:rsidRPr="00B27ACD">
              <w:rPr>
                <w:rFonts w:ascii="Arial Narrow" w:hAnsi="Arial Narrow" w:cs="Arial"/>
                <w:sz w:val="24"/>
                <w:szCs w:val="24"/>
              </w:rPr>
              <w:t>ţ</w:t>
            </w:r>
            <w:r w:rsidRPr="00B27ACD">
              <w:rPr>
                <w:rFonts w:ascii="Arial Narrow" w:hAnsi="Arial Narrow" w:cs="Arial"/>
                <w:sz w:val="24"/>
                <w:szCs w:val="24"/>
              </w:rPr>
              <w:t xml:space="preserve">ii considerate semnificative, </w:t>
            </w:r>
            <w:r w:rsidR="00054DB3" w:rsidRPr="00B27ACD">
              <w:rPr>
                <w:rFonts w:ascii="Arial Narrow" w:hAnsi="Arial Narrow" w:cs="Arial"/>
                <w:sz w:val="24"/>
                <w:szCs w:val="24"/>
              </w:rPr>
              <w:t>î</w:t>
            </w:r>
            <w:r w:rsidRPr="00B27ACD">
              <w:rPr>
                <w:rFonts w:ascii="Arial Narrow" w:hAnsi="Arial Narrow" w:cs="Arial"/>
                <w:sz w:val="24"/>
                <w:szCs w:val="24"/>
              </w:rPr>
              <w:t>n vederea verific</w:t>
            </w:r>
            <w:r w:rsidR="00054DB3" w:rsidRPr="00B27ACD">
              <w:rPr>
                <w:rFonts w:ascii="Arial Narrow" w:hAnsi="Arial Narrow" w:cs="Arial"/>
                <w:sz w:val="24"/>
                <w:szCs w:val="24"/>
              </w:rPr>
              <w:t>ă</w:t>
            </w:r>
            <w:r w:rsidRPr="00B27ACD">
              <w:rPr>
                <w:rFonts w:ascii="Arial Narrow" w:hAnsi="Arial Narrow" w:cs="Arial"/>
                <w:sz w:val="24"/>
                <w:szCs w:val="24"/>
              </w:rPr>
              <w:t>rii coresponden</w:t>
            </w:r>
            <w:r w:rsidR="00054DB3" w:rsidRPr="00B27ACD">
              <w:rPr>
                <w:rFonts w:ascii="Arial Narrow" w:hAnsi="Arial Narrow" w:cs="Arial"/>
                <w:sz w:val="24"/>
                <w:szCs w:val="24"/>
              </w:rPr>
              <w:t>ţ</w:t>
            </w:r>
            <w:r w:rsidRPr="00B27ACD">
              <w:rPr>
                <w:rFonts w:ascii="Arial Narrow" w:hAnsi="Arial Narrow" w:cs="Arial"/>
                <w:sz w:val="24"/>
                <w:szCs w:val="24"/>
              </w:rPr>
              <w:t>ei propunerii tehnice cu specifica</w:t>
            </w:r>
            <w:r w:rsidR="00054DB3" w:rsidRPr="00B27ACD">
              <w:rPr>
                <w:rFonts w:ascii="Arial Narrow" w:hAnsi="Arial Narrow" w:cs="Arial"/>
                <w:sz w:val="24"/>
                <w:szCs w:val="24"/>
              </w:rPr>
              <w:t>ţ</w:t>
            </w:r>
            <w:r w:rsidRPr="00B27ACD">
              <w:rPr>
                <w:rFonts w:ascii="Arial Narrow" w:hAnsi="Arial Narrow" w:cs="Arial"/>
                <w:sz w:val="24"/>
                <w:szCs w:val="24"/>
              </w:rPr>
              <w:t>iile tehnice prev</w:t>
            </w:r>
            <w:r w:rsidR="00054DB3" w:rsidRPr="00B27ACD">
              <w:rPr>
                <w:rFonts w:ascii="Arial Narrow" w:hAnsi="Arial Narrow" w:cs="Arial"/>
                <w:sz w:val="24"/>
                <w:szCs w:val="24"/>
              </w:rPr>
              <w:t>ă</w:t>
            </w:r>
            <w:r w:rsidRPr="00B27ACD">
              <w:rPr>
                <w:rFonts w:ascii="Arial Narrow" w:hAnsi="Arial Narrow" w:cs="Arial"/>
                <w:sz w:val="24"/>
                <w:szCs w:val="24"/>
              </w:rPr>
              <w:t xml:space="preserve">zute </w:t>
            </w:r>
            <w:r w:rsidR="00054DB3" w:rsidRPr="00B27ACD">
              <w:rPr>
                <w:rFonts w:ascii="Arial Narrow" w:hAnsi="Arial Narrow" w:cs="Arial"/>
                <w:sz w:val="24"/>
                <w:szCs w:val="24"/>
              </w:rPr>
              <w:t>î</w:t>
            </w:r>
            <w:r w:rsidRPr="00B27ACD">
              <w:rPr>
                <w:rFonts w:ascii="Arial Narrow" w:hAnsi="Arial Narrow" w:cs="Arial"/>
                <w:sz w:val="24"/>
                <w:szCs w:val="24"/>
              </w:rPr>
              <w:t xml:space="preserve">n caietul de sarcini. </w:t>
            </w: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r w:rsidR="007B2074" w:rsidRPr="00B27ACD" w:rsidTr="00CF2784">
        <w:trPr>
          <w:trHeight w:val="566"/>
          <w:jc w:val="center"/>
        </w:trPr>
        <w:tc>
          <w:tcPr>
            <w:tcW w:w="900" w:type="dxa"/>
            <w:tcMar>
              <w:left w:w="57" w:type="dxa"/>
              <w:right w:w="57" w:type="dxa"/>
            </w:tcMar>
            <w:vAlign w:val="center"/>
          </w:tcPr>
          <w:p w:rsidR="007B2074" w:rsidRPr="00B27ACD" w:rsidRDefault="007B2074" w:rsidP="00CF2784">
            <w:pPr>
              <w:jc w:val="center"/>
              <w:rPr>
                <w:rFonts w:ascii="Arial Narrow" w:hAnsi="Arial Narrow" w:cs="Arial"/>
                <w:sz w:val="24"/>
                <w:szCs w:val="24"/>
              </w:rPr>
            </w:pPr>
          </w:p>
        </w:tc>
        <w:tc>
          <w:tcPr>
            <w:tcW w:w="3714" w:type="dxa"/>
            <w:tcMar>
              <w:left w:w="57" w:type="dxa"/>
              <w:right w:w="57" w:type="dxa"/>
            </w:tcMar>
          </w:tcPr>
          <w:p w:rsidR="007B2074" w:rsidRPr="00B27ACD" w:rsidRDefault="007B2074" w:rsidP="00CF2784">
            <w:pPr>
              <w:pStyle w:val="Footer"/>
              <w:tabs>
                <w:tab w:val="clear" w:pos="4703"/>
                <w:tab w:val="clear" w:pos="9406"/>
              </w:tabs>
              <w:rPr>
                <w:rFonts w:ascii="Arial Narrow" w:hAnsi="Arial Narrow" w:cs="Arial"/>
                <w:sz w:val="24"/>
              </w:rPr>
            </w:pPr>
          </w:p>
        </w:tc>
        <w:tc>
          <w:tcPr>
            <w:tcW w:w="5188" w:type="dxa"/>
            <w:tcMar>
              <w:left w:w="57" w:type="dxa"/>
              <w:right w:w="57" w:type="dxa"/>
            </w:tcMar>
          </w:tcPr>
          <w:p w:rsidR="007B2074" w:rsidRPr="00B27ACD" w:rsidRDefault="007B2074" w:rsidP="00CF2784">
            <w:pPr>
              <w:spacing w:before="120" w:after="120"/>
              <w:rPr>
                <w:rFonts w:ascii="Arial Narrow" w:hAnsi="Arial Narrow" w:cs="Arial"/>
                <w:sz w:val="24"/>
                <w:szCs w:val="24"/>
              </w:rPr>
            </w:pPr>
          </w:p>
        </w:tc>
      </w:tr>
    </w:tbl>
    <w:p w:rsidR="007B2074" w:rsidRPr="00B27ACD" w:rsidRDefault="007B2074" w:rsidP="007B2074">
      <w:pPr>
        <w:ind w:right="1440"/>
        <w:rPr>
          <w:rFonts w:ascii="Arial Narrow" w:hAnsi="Arial Narrow" w:cs="Arial"/>
          <w:sz w:val="24"/>
          <w:szCs w:val="24"/>
        </w:rPr>
      </w:pPr>
    </w:p>
    <w:p w:rsidR="00054DB3" w:rsidRPr="00B27ACD" w:rsidRDefault="00054DB3" w:rsidP="007B2074">
      <w:pPr>
        <w:ind w:firstLine="720"/>
        <w:jc w:val="both"/>
        <w:outlineLvl w:val="0"/>
        <w:rPr>
          <w:rFonts w:ascii="Arial Narrow" w:hAnsi="Arial Narrow" w:cs="Arial"/>
          <w:sz w:val="24"/>
          <w:szCs w:val="24"/>
        </w:rPr>
      </w:pPr>
    </w:p>
    <w:p w:rsidR="007B2074" w:rsidRPr="00B27ACD" w:rsidRDefault="007B2074" w:rsidP="007B2074">
      <w:pPr>
        <w:ind w:firstLine="720"/>
        <w:jc w:val="both"/>
        <w:outlineLvl w:val="0"/>
        <w:rPr>
          <w:rFonts w:ascii="Arial Narrow" w:hAnsi="Arial Narrow" w:cs="Arial"/>
          <w:sz w:val="24"/>
          <w:szCs w:val="24"/>
        </w:rPr>
      </w:pPr>
      <w:r w:rsidRPr="00B27ACD">
        <w:rPr>
          <w:rFonts w:ascii="Arial Narrow" w:hAnsi="Arial Narrow" w:cs="Arial"/>
          <w:sz w:val="24"/>
          <w:szCs w:val="24"/>
        </w:rPr>
        <w:t>Data _____/_____/_____</w:t>
      </w: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7B2074" w:rsidP="00BB09AA">
      <w:pPr>
        <w:ind w:right="1440"/>
        <w:rPr>
          <w:rFonts w:ascii="Arial Narrow" w:hAnsi="Arial Narrow" w:cs="Arial"/>
          <w:color w:val="000000"/>
          <w:sz w:val="24"/>
          <w:szCs w:val="24"/>
        </w:rPr>
      </w:pPr>
    </w:p>
    <w:p w:rsidR="007B2074" w:rsidRPr="00B27ACD" w:rsidRDefault="003E79F6" w:rsidP="007B2074">
      <w:pPr>
        <w:spacing w:after="120"/>
        <w:rPr>
          <w:rFonts w:ascii="Arial Narrow" w:hAnsi="Arial Narrow"/>
          <w:i/>
          <w:sz w:val="24"/>
          <w:szCs w:val="24"/>
        </w:rPr>
      </w:pPr>
      <w:r>
        <w:rPr>
          <w:rFonts w:ascii="Arial Narrow" w:hAnsi="Arial Narrow"/>
          <w:i/>
          <w:sz w:val="24"/>
          <w:szCs w:val="24"/>
        </w:rPr>
        <w:t xml:space="preserve"> </w:t>
      </w:r>
      <w:r w:rsidR="007B2074" w:rsidRPr="00B27ACD">
        <w:rPr>
          <w:rFonts w:ascii="Arial Narrow" w:hAnsi="Arial Narrow"/>
          <w:i/>
          <w:sz w:val="24"/>
          <w:szCs w:val="24"/>
        </w:rPr>
        <w:t>Semnătura ofertantului sau a reprezentantului ofertantului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Adresa de e-mail                                                                                    .....................................................</w:t>
      </w:r>
    </w:p>
    <w:p w:rsidR="007B2074" w:rsidRPr="00B27ACD" w:rsidRDefault="007B2074" w:rsidP="007B2074">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jc w:val="both"/>
        <w:rPr>
          <w:rStyle w:val="ln2tparagraf"/>
          <w:rFonts w:ascii="Arial Narrow" w:hAnsi="Arial Narrow" w:cs="Arial"/>
          <w:sz w:val="24"/>
          <w:szCs w:val="24"/>
          <w:lang w:val="fr-FR"/>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7B2074" w:rsidRPr="00B27ACD" w:rsidRDefault="007B2074" w:rsidP="007B2074">
      <w:pPr>
        <w:outlineLvl w:val="0"/>
        <w:rPr>
          <w:rFonts w:ascii="Arial Narrow" w:hAnsi="Arial Narrow"/>
          <w:sz w:val="24"/>
          <w:szCs w:val="24"/>
        </w:rPr>
      </w:pPr>
    </w:p>
    <w:p w:rsidR="007B2074" w:rsidRPr="00B27ACD" w:rsidRDefault="007B2074" w:rsidP="007B2074">
      <w:pPr>
        <w:jc w:val="center"/>
        <w:rPr>
          <w:rFonts w:ascii="Arial Narrow" w:hAnsi="Arial Narrow"/>
          <w:b/>
          <w:sz w:val="24"/>
          <w:szCs w:val="24"/>
        </w:rPr>
      </w:pPr>
    </w:p>
    <w:p w:rsidR="007B2074" w:rsidRPr="00B27ACD" w:rsidRDefault="007B2074" w:rsidP="007B2074">
      <w:pPr>
        <w:jc w:val="center"/>
        <w:rPr>
          <w:rFonts w:ascii="Arial Narrow" w:hAnsi="Arial Narrow"/>
          <w:b/>
          <w:sz w:val="24"/>
          <w:szCs w:val="24"/>
        </w:rPr>
      </w:pPr>
    </w:p>
    <w:p w:rsidR="00BB09AA" w:rsidRPr="00667A69" w:rsidRDefault="00BB09AA" w:rsidP="00BB09AA">
      <w:pPr>
        <w:rPr>
          <w:rStyle w:val="PageNumber"/>
          <w:rFonts w:ascii="Times New Roman" w:hAnsi="Times New Roman"/>
          <w:b/>
          <w:i/>
          <w:sz w:val="18"/>
          <w:szCs w:val="18"/>
        </w:rPr>
      </w:pPr>
      <w:r w:rsidRPr="0018656E">
        <w:rPr>
          <w:rFonts w:ascii="Arial Narrow" w:hAnsi="Arial Narrow"/>
          <w:b/>
        </w:rPr>
        <w:br w:type="page"/>
      </w:r>
    </w:p>
    <w:p w:rsidR="00AE6FC1" w:rsidRPr="00B27ACD" w:rsidRDefault="00E5056B" w:rsidP="00AE6FC1">
      <w:pPr>
        <w:jc w:val="right"/>
        <w:rPr>
          <w:rFonts w:ascii="Arial Narrow" w:hAnsi="Arial Narrow"/>
          <w:i/>
          <w:noProof/>
          <w:sz w:val="24"/>
          <w:szCs w:val="24"/>
        </w:rPr>
      </w:pPr>
      <w:r w:rsidRPr="00B27ACD">
        <w:rPr>
          <w:rStyle w:val="PageNumber"/>
          <w:rFonts w:ascii="Arial Narrow" w:hAnsi="Arial Narrow"/>
          <w:b/>
          <w:i/>
          <w:sz w:val="24"/>
          <w:szCs w:val="24"/>
        </w:rPr>
        <w:lastRenderedPageBreak/>
        <w:t xml:space="preserve">FORMULARUL </w:t>
      </w:r>
      <w:r w:rsidR="00AE6FC1" w:rsidRPr="00B27ACD">
        <w:rPr>
          <w:rStyle w:val="PageNumber"/>
          <w:rFonts w:ascii="Arial Narrow" w:hAnsi="Arial Narrow"/>
          <w:b/>
          <w:i/>
          <w:sz w:val="24"/>
          <w:szCs w:val="24"/>
        </w:rPr>
        <w:t>nr.</w:t>
      </w:r>
      <w:r w:rsidR="00F966E0">
        <w:rPr>
          <w:rStyle w:val="PageNumber"/>
          <w:rFonts w:ascii="Arial Narrow" w:hAnsi="Arial Narrow"/>
          <w:b/>
          <w:i/>
          <w:sz w:val="24"/>
          <w:szCs w:val="24"/>
        </w:rPr>
        <w:t>3</w:t>
      </w:r>
    </w:p>
    <w:p w:rsidR="00E5056B" w:rsidRPr="00B27ACD" w:rsidRDefault="00E5056B" w:rsidP="00E5056B">
      <w:pPr>
        <w:jc w:val="right"/>
        <w:rPr>
          <w:rFonts w:ascii="Arial Narrow" w:hAnsi="Arial Narrow"/>
          <w:i/>
          <w:noProof/>
          <w:sz w:val="24"/>
          <w:szCs w:val="24"/>
        </w:rPr>
      </w:pPr>
    </w:p>
    <w:p w:rsidR="00E5056B" w:rsidRPr="00B27ACD" w:rsidRDefault="00E5056B" w:rsidP="00E5056B">
      <w:pPr>
        <w:jc w:val="both"/>
        <w:outlineLvl w:val="0"/>
        <w:rPr>
          <w:rFonts w:ascii="Arial Narrow" w:hAnsi="Arial Narrow"/>
          <w:i/>
          <w:noProof/>
          <w:sz w:val="24"/>
          <w:szCs w:val="24"/>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OFERTANTUL</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__________________</w:t>
      </w:r>
    </w:p>
    <w:p w:rsidR="00054DB3" w:rsidRPr="00B27ACD" w:rsidRDefault="00054DB3" w:rsidP="00054DB3">
      <w:pPr>
        <w:ind w:firstLine="720"/>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w:t>
      </w: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p>
    <w:p w:rsidR="00054DB3" w:rsidRPr="00B27ACD" w:rsidRDefault="00054DB3" w:rsidP="00054DB3">
      <w:pPr>
        <w:jc w:val="center"/>
        <w:rPr>
          <w:rFonts w:ascii="Arial Narrow" w:hAnsi="Arial Narrow" w:cs="Arial"/>
          <w:b/>
          <w:sz w:val="24"/>
          <w:szCs w:val="24"/>
          <w:lang w:val="ro-RO"/>
        </w:rPr>
      </w:pPr>
      <w:r w:rsidRPr="00B27ACD">
        <w:rPr>
          <w:rFonts w:ascii="Arial Narrow" w:hAnsi="Arial Narrow" w:cs="Arial"/>
          <w:b/>
          <w:sz w:val="24"/>
          <w:szCs w:val="24"/>
          <w:lang w:val="ro-RO"/>
        </w:rPr>
        <w:t>FORMULAR DE OFERTA</w:t>
      </w: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Catre ....................................................................................................</w:t>
      </w:r>
    </w:p>
    <w:p w:rsidR="00054DB3" w:rsidRPr="00B27ACD" w:rsidRDefault="00054DB3" w:rsidP="00054DB3">
      <w:pPr>
        <w:ind w:left="720" w:firstLine="720"/>
        <w:jc w:val="both"/>
        <w:rPr>
          <w:rFonts w:ascii="Arial Narrow" w:hAnsi="Arial Narrow" w:cs="Arial"/>
          <w:i/>
          <w:sz w:val="24"/>
          <w:szCs w:val="24"/>
          <w:lang w:val="ro-RO"/>
        </w:rPr>
      </w:pPr>
      <w:r w:rsidRPr="00B27ACD">
        <w:rPr>
          <w:rFonts w:ascii="Arial Narrow" w:hAnsi="Arial Narrow" w:cs="Arial"/>
          <w:i/>
          <w:sz w:val="24"/>
          <w:szCs w:val="24"/>
          <w:lang w:val="ro-RO"/>
        </w:rPr>
        <w:t xml:space="preserve">                     (denumirea autoritatii contractante si adresa completa)</w:t>
      </w:r>
    </w:p>
    <w:p w:rsidR="00054DB3" w:rsidRPr="00B27ACD" w:rsidRDefault="00054DB3" w:rsidP="00054DB3">
      <w:pPr>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Domnilor,</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1. Examinand documentatia de atribuire, subsemnatii, reprezentanti ai ofertantului ______________________________, ne oferim ca, în conformitate cu prevederile si </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i/>
          <w:sz w:val="24"/>
          <w:szCs w:val="24"/>
          <w:lang w:val="it-IT"/>
        </w:rPr>
        <w:t xml:space="preserve">              (denumirea/numele ofertantului)</w:t>
      </w:r>
    </w:p>
    <w:p w:rsidR="00054DB3" w:rsidRPr="00B27ACD" w:rsidRDefault="00054DB3" w:rsidP="00054DB3">
      <w:pPr>
        <w:jc w:val="both"/>
        <w:rPr>
          <w:rFonts w:ascii="Arial Narrow" w:hAnsi="Arial Narrow" w:cs="Arial"/>
          <w:i/>
          <w:sz w:val="24"/>
          <w:szCs w:val="24"/>
          <w:lang w:val="it-IT"/>
        </w:rPr>
      </w:pPr>
      <w:r w:rsidRPr="00B27ACD">
        <w:rPr>
          <w:rFonts w:ascii="Arial Narrow" w:hAnsi="Arial Narrow" w:cs="Arial"/>
          <w:sz w:val="24"/>
          <w:szCs w:val="24"/>
          <w:lang w:val="it-IT"/>
        </w:rPr>
        <w:t xml:space="preserve">cerintele cuprinse în documentatia mai sus mentionata, sa prestăm </w:t>
      </w:r>
      <w:r w:rsidRPr="00B27ACD">
        <w:rPr>
          <w:rFonts w:ascii="Arial Narrow" w:hAnsi="Arial Narrow"/>
          <w:b/>
          <w:sz w:val="24"/>
          <w:szCs w:val="24"/>
          <w:lang w:val="ro-RO"/>
        </w:rPr>
        <w:t>______________________________________________________</w:t>
      </w:r>
      <w:r w:rsidRPr="00B27ACD">
        <w:rPr>
          <w:rFonts w:ascii="Arial Narrow" w:hAnsi="Arial Narrow" w:cs="Arial"/>
          <w:i/>
          <w:sz w:val="24"/>
          <w:szCs w:val="24"/>
          <w:lang w:val="it-IT"/>
        </w:rPr>
        <w:t xml:space="preserve"> </w:t>
      </w:r>
      <w:r w:rsidRPr="00B27ACD">
        <w:rPr>
          <w:rFonts w:ascii="Arial Narrow" w:hAnsi="Arial Narrow" w:cs="Arial"/>
          <w:sz w:val="24"/>
          <w:szCs w:val="24"/>
          <w:lang w:val="it-IT"/>
        </w:rPr>
        <w:t xml:space="preserve">pentru suma de ________________________ lei, </w:t>
      </w:r>
      <w:r w:rsidRPr="00B27ACD">
        <w:rPr>
          <w:rFonts w:ascii="Arial Narrow" w:hAnsi="Arial Narrow" w:cs="Arial"/>
          <w:i/>
          <w:sz w:val="24"/>
          <w:szCs w:val="24"/>
          <w:lang w:val="it-IT"/>
        </w:rPr>
        <w:t xml:space="preserve">(suma în litere si în cifre)                                                    </w:t>
      </w:r>
      <w:r w:rsidRPr="00B27ACD">
        <w:rPr>
          <w:rFonts w:ascii="Arial Narrow" w:hAnsi="Arial Narrow" w:cs="Arial"/>
          <w:sz w:val="24"/>
          <w:szCs w:val="24"/>
          <w:lang w:val="it-IT"/>
        </w:rPr>
        <w:t>la care se adauga taxa pe valoarea adaugata în valoare de ______________________  lei</w:t>
      </w:r>
      <w:r w:rsidRPr="00B27ACD">
        <w:rPr>
          <w:rFonts w:ascii="Arial Narrow" w:hAnsi="Arial Narrow" w:cs="Arial"/>
          <w:i/>
          <w:sz w:val="24"/>
          <w:szCs w:val="24"/>
          <w:lang w:val="it-IT"/>
        </w:rPr>
        <w:t xml:space="preserve"> (suma în litere si în cifre)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B27ACD">
        <w:rPr>
          <w:rFonts w:ascii="Arial Narrow" w:hAnsi="Arial Narrow" w:cs="Arial"/>
          <w:i/>
          <w:sz w:val="24"/>
          <w:szCs w:val="24"/>
          <w:lang w:val="it-IT"/>
        </w:rPr>
        <w:t>(perioada în litere si în cifre)</w:t>
      </w:r>
      <w:r w:rsidRPr="00B27ACD">
        <w:rPr>
          <w:rFonts w:ascii="Arial Narrow" w:hAnsi="Arial Narrow" w:cs="Arial"/>
          <w:sz w:val="24"/>
          <w:szCs w:val="24"/>
          <w:lang w:val="it-IT"/>
        </w:rPr>
        <w:t xml:space="preserve">zile calendaristice.                  </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3. Ne angajam sa mentinem aceasta oferta valabila pentru o durata de______________ zile, respectiv pana la data de __________________</w:t>
      </w:r>
      <w:r w:rsidRPr="00B27ACD">
        <w:rPr>
          <w:rFonts w:ascii="Arial Narrow" w:hAnsi="Arial Narrow" w:cs="Arial"/>
          <w:i/>
          <w:sz w:val="24"/>
          <w:szCs w:val="24"/>
          <w:lang w:val="it-IT"/>
        </w:rPr>
        <w:t xml:space="preserve">(durata în litere si în cifre)                                                                                                (ziua/luna/anul) </w:t>
      </w:r>
      <w:r w:rsidRPr="00B27ACD">
        <w:rPr>
          <w:rFonts w:ascii="Arial Narrow" w:hAnsi="Arial Narrow" w:cs="Arial"/>
          <w:sz w:val="24"/>
          <w:szCs w:val="24"/>
          <w:lang w:val="it-IT"/>
        </w:rPr>
        <w:t>si ea va ramane obligatorie pentru noi si poate fi acceptata oricand înainte de expirarea perioadei de valabilitate.</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054DB3" w:rsidRPr="00B27ACD" w:rsidRDefault="00054DB3" w:rsidP="00054DB3">
      <w:pPr>
        <w:ind w:firstLine="720"/>
        <w:jc w:val="both"/>
        <w:rPr>
          <w:rFonts w:ascii="Arial Narrow" w:hAnsi="Arial Narrow" w:cs="Arial"/>
          <w:sz w:val="24"/>
          <w:szCs w:val="24"/>
          <w:lang w:val="it-IT"/>
        </w:rPr>
      </w:pPr>
      <w:r w:rsidRPr="00B27ACD">
        <w:rPr>
          <w:rFonts w:ascii="Arial Narrow" w:hAnsi="Arial Narrow" w:cs="Arial"/>
          <w:sz w:val="24"/>
          <w:szCs w:val="24"/>
          <w:lang w:val="it-IT"/>
        </w:rPr>
        <w:t xml:space="preserve">    5. Întelegem ca nu sunteti obligati sa acceptati oferta cu cel mai scazut pret sau orice alta oferta pe care o puteti primi.</w:t>
      </w:r>
    </w:p>
    <w:p w:rsidR="00054DB3" w:rsidRPr="00B27ACD" w:rsidRDefault="00054DB3" w:rsidP="00054DB3">
      <w:pPr>
        <w:ind w:firstLine="720"/>
        <w:jc w:val="both"/>
        <w:rPr>
          <w:rFonts w:ascii="Arial Narrow" w:hAnsi="Arial Narrow" w:cs="Arial"/>
          <w:sz w:val="24"/>
          <w:szCs w:val="24"/>
          <w:lang w:val="it-IT"/>
        </w:rPr>
      </w:pPr>
    </w:p>
    <w:p w:rsidR="00E90516" w:rsidRPr="00B27ACD" w:rsidRDefault="00E90516" w:rsidP="00054DB3">
      <w:pPr>
        <w:ind w:firstLine="720"/>
        <w:jc w:val="both"/>
        <w:rPr>
          <w:rFonts w:ascii="Arial Narrow" w:hAnsi="Arial Narrow" w:cs="Arial"/>
          <w:sz w:val="24"/>
          <w:szCs w:val="24"/>
          <w:lang w:val="it-IT"/>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Data _____/_____/_____</w:t>
      </w:r>
    </w:p>
    <w:p w:rsidR="00E90516" w:rsidRPr="00B27ACD" w:rsidRDefault="00E90516" w:rsidP="00054DB3">
      <w:pPr>
        <w:ind w:firstLine="720"/>
        <w:jc w:val="both"/>
        <w:rPr>
          <w:rFonts w:ascii="Arial Narrow" w:hAnsi="Arial Narrow" w:cs="Arial"/>
          <w:sz w:val="24"/>
          <w:szCs w:val="24"/>
          <w:lang w:val="ro-RO"/>
        </w:rPr>
      </w:pPr>
    </w:p>
    <w:p w:rsidR="00054DB3" w:rsidRPr="00B27ACD" w:rsidRDefault="00054DB3" w:rsidP="00054DB3">
      <w:pPr>
        <w:ind w:firstLine="720"/>
        <w:jc w:val="both"/>
        <w:rPr>
          <w:rFonts w:ascii="Arial Narrow" w:hAnsi="Arial Narrow" w:cs="Arial"/>
          <w:sz w:val="24"/>
          <w:szCs w:val="24"/>
          <w:lang w:val="ro-RO"/>
        </w:rPr>
      </w:pPr>
      <w:r w:rsidRPr="00B27ACD">
        <w:rPr>
          <w:rFonts w:ascii="Arial Narrow" w:hAnsi="Arial Narrow" w:cs="Arial"/>
          <w:sz w:val="24"/>
          <w:szCs w:val="24"/>
          <w:lang w:val="ro-RO"/>
        </w:rPr>
        <w:t xml:space="preserve">_____________, </w:t>
      </w:r>
      <w:r w:rsidR="00B27ACD">
        <w:rPr>
          <w:rFonts w:ascii="Arial Narrow" w:hAnsi="Arial Narrow" w:cs="Arial"/>
          <w:sz w:val="24"/>
          <w:szCs w:val="24"/>
          <w:lang w:val="ro-RO"/>
        </w:rPr>
        <w:t>î</w:t>
      </w:r>
      <w:r w:rsidRPr="00B27ACD">
        <w:rPr>
          <w:rFonts w:ascii="Arial Narrow" w:hAnsi="Arial Narrow" w:cs="Arial"/>
          <w:sz w:val="24"/>
          <w:szCs w:val="24"/>
          <w:lang w:val="ro-RO"/>
        </w:rPr>
        <w:t>n calitate de _____________________, legal autorizat sa semnez</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i/>
          <w:sz w:val="24"/>
          <w:szCs w:val="24"/>
          <w:lang w:val="ro-RO"/>
        </w:rPr>
        <w:t xml:space="preserve">                        (semnatura)</w:t>
      </w:r>
    </w:p>
    <w:p w:rsidR="00054DB3" w:rsidRPr="00B27ACD" w:rsidRDefault="00054DB3" w:rsidP="00054DB3">
      <w:pPr>
        <w:jc w:val="both"/>
        <w:rPr>
          <w:rFonts w:ascii="Arial Narrow" w:hAnsi="Arial Narrow" w:cs="Arial"/>
          <w:sz w:val="24"/>
          <w:szCs w:val="24"/>
          <w:lang w:val="ro-RO"/>
        </w:rPr>
      </w:pPr>
      <w:r w:rsidRPr="00B27ACD">
        <w:rPr>
          <w:rFonts w:ascii="Arial Narrow" w:hAnsi="Arial Narrow" w:cs="Arial"/>
          <w:sz w:val="24"/>
          <w:szCs w:val="24"/>
          <w:lang w:val="ro-RO"/>
        </w:rPr>
        <w:t xml:space="preserve">oferta pentru si </w:t>
      </w:r>
      <w:r w:rsidR="00B27ACD">
        <w:rPr>
          <w:rFonts w:ascii="Arial Narrow" w:hAnsi="Arial Narrow" w:cs="Arial"/>
          <w:sz w:val="24"/>
          <w:szCs w:val="24"/>
          <w:lang w:val="ro-RO"/>
        </w:rPr>
        <w:t>î</w:t>
      </w:r>
      <w:r w:rsidRPr="00B27ACD">
        <w:rPr>
          <w:rFonts w:ascii="Arial Narrow" w:hAnsi="Arial Narrow" w:cs="Arial"/>
          <w:sz w:val="24"/>
          <w:szCs w:val="24"/>
          <w:lang w:val="ro-RO"/>
        </w:rPr>
        <w:t>n numele ____________________________________.</w:t>
      </w:r>
    </w:p>
    <w:p w:rsidR="00054DB3" w:rsidRPr="00B27ACD" w:rsidRDefault="00054DB3" w:rsidP="00054DB3">
      <w:pPr>
        <w:jc w:val="both"/>
        <w:rPr>
          <w:rFonts w:ascii="Arial Narrow" w:hAnsi="Arial Narrow" w:cs="Arial"/>
          <w:i/>
          <w:sz w:val="24"/>
          <w:szCs w:val="24"/>
          <w:lang w:val="ro-RO"/>
        </w:rPr>
      </w:pPr>
      <w:r w:rsidRPr="00B27ACD">
        <w:rPr>
          <w:rFonts w:ascii="Arial Narrow" w:hAnsi="Arial Narrow" w:cs="Arial"/>
          <w:sz w:val="24"/>
          <w:szCs w:val="24"/>
          <w:lang w:val="ro-RO"/>
        </w:rPr>
        <w:t xml:space="preserve">                                                       </w:t>
      </w:r>
      <w:r w:rsidRPr="00B27ACD">
        <w:rPr>
          <w:rFonts w:ascii="Arial Narrow" w:hAnsi="Arial Narrow" w:cs="Arial"/>
          <w:i/>
          <w:sz w:val="24"/>
          <w:szCs w:val="24"/>
          <w:lang w:val="ro-RO"/>
        </w:rPr>
        <w:t>(denumirea/numele ofertantului)</w:t>
      </w:r>
    </w:p>
    <w:p w:rsidR="00E5056B" w:rsidRPr="00B27ACD" w:rsidRDefault="00E67958" w:rsidP="00054DB3">
      <w:pPr>
        <w:jc w:val="right"/>
        <w:rPr>
          <w:rFonts w:ascii="Arial Narrow" w:hAnsi="Arial Narrow"/>
          <w:i/>
          <w:noProof/>
          <w:sz w:val="24"/>
          <w:szCs w:val="24"/>
        </w:rPr>
      </w:pPr>
      <w:r>
        <w:rPr>
          <w:rFonts w:ascii="Arial Narrow" w:hAnsi="Arial Narrow" w:cs="Arial"/>
          <w:noProof/>
          <w:sz w:val="24"/>
          <w:szCs w:val="24"/>
        </w:rPr>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-80645</wp:posOffset>
                </wp:positionV>
                <wp:extent cx="6035040" cy="1009015"/>
                <wp:effectExtent l="4445" t="2540" r="0" b="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C18EB"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9" o:title="White marble" recolor="t" type="tile"/>
              </v:rect>
            </w:pict>
          </mc:Fallback>
        </mc:AlternateContent>
      </w:r>
      <w:r w:rsidR="00054DB3" w:rsidRPr="00B27ACD">
        <w:rPr>
          <w:rFonts w:ascii="Arial Narrow" w:hAnsi="Arial Narrow" w:cs="Arial"/>
          <w:b/>
          <w:sz w:val="24"/>
          <w:szCs w:val="24"/>
          <w:lang w:val="ro-RO"/>
        </w:rPr>
        <w:br w:type="page"/>
      </w:r>
      <w:r w:rsidR="00E5056B" w:rsidRPr="00B27ACD">
        <w:rPr>
          <w:rStyle w:val="PageNumber"/>
          <w:rFonts w:ascii="Arial Narrow" w:hAnsi="Arial Narrow"/>
          <w:b/>
          <w:i/>
          <w:sz w:val="24"/>
          <w:szCs w:val="24"/>
        </w:rPr>
        <w:lastRenderedPageBreak/>
        <w:t>FORMULARUL nr.</w:t>
      </w:r>
      <w:r w:rsidR="00F966E0">
        <w:rPr>
          <w:rStyle w:val="PageNumber"/>
          <w:rFonts w:ascii="Arial Narrow" w:hAnsi="Arial Narrow"/>
          <w:b/>
          <w:i/>
          <w:sz w:val="24"/>
          <w:szCs w:val="24"/>
        </w:rPr>
        <w:t>4</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Operator Economic</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w:t>
      </w:r>
    </w:p>
    <w:p w:rsidR="00E5056B" w:rsidRPr="00B27ACD" w:rsidRDefault="00E5056B" w:rsidP="00E5056B">
      <w:pPr>
        <w:jc w:val="both"/>
        <w:rPr>
          <w:rFonts w:ascii="Arial Narrow" w:hAnsi="Arial Narrow"/>
          <w:i/>
          <w:noProof/>
          <w:sz w:val="24"/>
          <w:szCs w:val="24"/>
        </w:rPr>
      </w:pPr>
      <w:r w:rsidRPr="00B27ACD">
        <w:rPr>
          <w:rFonts w:ascii="Arial Narrow" w:hAnsi="Arial Narrow"/>
          <w:i/>
          <w:noProof/>
          <w:sz w:val="24"/>
          <w:szCs w:val="24"/>
        </w:rPr>
        <w:t>(denumirea)</w:t>
      </w:r>
    </w:p>
    <w:p w:rsidR="00E5056B" w:rsidRPr="00B27ACD" w:rsidRDefault="00E5056B" w:rsidP="00E5056B">
      <w:pPr>
        <w:ind w:right="1440"/>
        <w:jc w:val="center"/>
        <w:rPr>
          <w:rFonts w:ascii="Arial Narrow" w:hAnsi="Arial Narrow"/>
          <w:b/>
          <w:bCs/>
          <w:i/>
          <w:sz w:val="24"/>
          <w:szCs w:val="24"/>
        </w:rPr>
      </w:pPr>
    </w:p>
    <w:p w:rsidR="00E5056B" w:rsidRPr="00B27ACD" w:rsidRDefault="00E5056B" w:rsidP="000B776E">
      <w:pPr>
        <w:pStyle w:val="Heading2"/>
        <w:numPr>
          <w:ilvl w:val="0"/>
          <w:numId w:val="0"/>
        </w:numPr>
        <w:jc w:val="center"/>
        <w:rPr>
          <w:rFonts w:ascii="Arial Narrow" w:hAnsi="Arial Narrow"/>
          <w:b w:val="0"/>
          <w:bCs/>
          <w:i/>
          <w:sz w:val="24"/>
          <w:szCs w:val="24"/>
        </w:rPr>
      </w:pPr>
    </w:p>
    <w:p w:rsidR="00B27ACD" w:rsidRPr="00B27ACD" w:rsidRDefault="00E5056B" w:rsidP="00E5056B">
      <w:pPr>
        <w:ind w:left="720" w:right="1440" w:firstLine="720"/>
        <w:jc w:val="center"/>
        <w:outlineLvl w:val="0"/>
        <w:rPr>
          <w:rFonts w:ascii="Arial Narrow" w:hAnsi="Arial Narrow"/>
          <w:b/>
          <w:bCs/>
          <w:i/>
          <w:sz w:val="24"/>
          <w:szCs w:val="24"/>
        </w:rPr>
      </w:pPr>
      <w:r w:rsidRPr="00B27ACD">
        <w:rPr>
          <w:rFonts w:ascii="Arial Narrow" w:hAnsi="Arial Narrow"/>
          <w:b/>
          <w:bCs/>
          <w:i/>
          <w:sz w:val="24"/>
          <w:szCs w:val="24"/>
        </w:rPr>
        <w:t xml:space="preserve">CENTRALIZATOR DE PREŢURI </w:t>
      </w:r>
    </w:p>
    <w:p w:rsidR="00965924" w:rsidRPr="00B27ACD" w:rsidRDefault="00965924" w:rsidP="00E5056B">
      <w:pPr>
        <w:ind w:left="720" w:right="1440" w:firstLine="720"/>
        <w:jc w:val="center"/>
        <w:outlineLvl w:val="0"/>
        <w:rPr>
          <w:rFonts w:ascii="Arial Narrow" w:hAnsi="Arial Narrow"/>
          <w:b/>
          <w:bCs/>
          <w:i/>
          <w:sz w:val="24"/>
          <w:szCs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5"/>
        <w:gridCol w:w="708"/>
        <w:gridCol w:w="1276"/>
        <w:gridCol w:w="1134"/>
        <w:gridCol w:w="1134"/>
        <w:gridCol w:w="1134"/>
      </w:tblGrid>
      <w:tr w:rsidR="00965924" w:rsidRPr="00B27ACD" w:rsidTr="00362E4E">
        <w:tc>
          <w:tcPr>
            <w:tcW w:w="900" w:type="dxa"/>
            <w:vAlign w:val="center"/>
          </w:tcPr>
          <w:p w:rsidR="00B27ACD" w:rsidRDefault="00965924" w:rsidP="00225E32">
            <w:pPr>
              <w:jc w:val="right"/>
              <w:rPr>
                <w:rFonts w:ascii="Arial Narrow" w:hAnsi="Arial Narrow"/>
                <w:b/>
                <w:i/>
                <w:iCs/>
                <w:sz w:val="24"/>
                <w:szCs w:val="24"/>
              </w:rPr>
            </w:pPr>
            <w:r w:rsidRPr="00B27ACD">
              <w:rPr>
                <w:rFonts w:ascii="Arial Narrow" w:hAnsi="Arial Narrow"/>
                <w:b/>
                <w:i/>
                <w:iCs/>
                <w:sz w:val="24"/>
                <w:szCs w:val="24"/>
              </w:rPr>
              <w:t>Nr</w:t>
            </w:r>
            <w:r w:rsidR="00B27ACD">
              <w:rPr>
                <w:rFonts w:ascii="Arial Narrow" w:hAnsi="Arial Narrow"/>
                <w:b/>
                <w:i/>
                <w:iCs/>
                <w:sz w:val="24"/>
                <w:szCs w:val="24"/>
              </w:rPr>
              <w:t>.</w:t>
            </w:r>
          </w:p>
          <w:p w:rsidR="00965924" w:rsidRPr="00B27ACD" w:rsidRDefault="00965924" w:rsidP="00225E32">
            <w:pPr>
              <w:jc w:val="right"/>
              <w:rPr>
                <w:rFonts w:ascii="Arial Narrow" w:hAnsi="Arial Narrow"/>
                <w:b/>
                <w:i/>
                <w:iCs/>
                <w:sz w:val="24"/>
                <w:szCs w:val="24"/>
              </w:rPr>
            </w:pPr>
            <w:r w:rsidRPr="00B27ACD">
              <w:rPr>
                <w:rFonts w:ascii="Arial Narrow" w:hAnsi="Arial Narrow"/>
                <w:b/>
                <w:i/>
                <w:iCs/>
                <w:sz w:val="24"/>
                <w:szCs w:val="24"/>
              </w:rPr>
              <w:t>crt.</w:t>
            </w:r>
          </w:p>
        </w:tc>
        <w:tc>
          <w:tcPr>
            <w:tcW w:w="4035"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Denumirea</w:t>
            </w:r>
            <w:r w:rsidR="00F40357" w:rsidRPr="00B27ACD">
              <w:rPr>
                <w:rFonts w:ascii="Arial Narrow" w:hAnsi="Arial Narrow"/>
                <w:b/>
                <w:i/>
                <w:iCs/>
                <w:sz w:val="24"/>
                <w:szCs w:val="24"/>
              </w:rPr>
              <w:t xml:space="preserve"> </w:t>
            </w:r>
            <w:r w:rsidRPr="00B27ACD">
              <w:rPr>
                <w:rFonts w:ascii="Arial Narrow" w:hAnsi="Arial Narrow"/>
                <w:b/>
                <w:i/>
                <w:iCs/>
                <w:sz w:val="24"/>
                <w:szCs w:val="24"/>
              </w:rPr>
              <w:t>serviciului</w:t>
            </w:r>
          </w:p>
        </w:tc>
        <w:tc>
          <w:tcPr>
            <w:tcW w:w="708"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276"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Cantitatea solicitata</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U.M</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unitar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fara TVA</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Pret total RON </w:t>
            </w:r>
          </w:p>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 xml:space="preserve">fara TVA </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Taxa pe valoare adaugata RON</w:t>
            </w:r>
          </w:p>
        </w:tc>
      </w:tr>
      <w:tr w:rsidR="00965924" w:rsidRPr="00B27ACD" w:rsidTr="00362E4E">
        <w:tc>
          <w:tcPr>
            <w:tcW w:w="900" w:type="dxa"/>
          </w:tcPr>
          <w:p w:rsidR="00965924" w:rsidRPr="00214918" w:rsidRDefault="00965924" w:rsidP="00225E32">
            <w:pPr>
              <w:jc w:val="center"/>
              <w:rPr>
                <w:rFonts w:ascii="Arial Narrow" w:hAnsi="Arial Narrow"/>
                <w:iCs/>
                <w:sz w:val="24"/>
                <w:szCs w:val="24"/>
              </w:rPr>
            </w:pPr>
            <w:r w:rsidRPr="00214918">
              <w:rPr>
                <w:rFonts w:ascii="Arial Narrow" w:hAnsi="Arial Narrow"/>
                <w:iCs/>
                <w:sz w:val="24"/>
                <w:szCs w:val="24"/>
              </w:rPr>
              <w:t>0</w:t>
            </w:r>
          </w:p>
        </w:tc>
        <w:tc>
          <w:tcPr>
            <w:tcW w:w="4035"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1</w:t>
            </w:r>
          </w:p>
        </w:tc>
        <w:tc>
          <w:tcPr>
            <w:tcW w:w="708"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2</w:t>
            </w:r>
          </w:p>
        </w:tc>
        <w:tc>
          <w:tcPr>
            <w:tcW w:w="1276" w:type="dxa"/>
            <w:vAlign w:val="center"/>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3</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5=3*4</w:t>
            </w:r>
          </w:p>
        </w:tc>
        <w:tc>
          <w:tcPr>
            <w:tcW w:w="1134" w:type="dxa"/>
          </w:tcPr>
          <w:p w:rsidR="00965924" w:rsidRPr="00B27ACD" w:rsidRDefault="00965924" w:rsidP="00225E32">
            <w:pPr>
              <w:jc w:val="center"/>
              <w:rPr>
                <w:rFonts w:ascii="Arial Narrow" w:hAnsi="Arial Narrow"/>
                <w:b/>
                <w:i/>
                <w:iCs/>
                <w:sz w:val="24"/>
                <w:szCs w:val="24"/>
              </w:rPr>
            </w:pPr>
            <w:r w:rsidRPr="00B27ACD">
              <w:rPr>
                <w:rFonts w:ascii="Arial Narrow" w:hAnsi="Arial Narrow"/>
                <w:b/>
                <w:i/>
                <w:iCs/>
                <w:sz w:val="24"/>
                <w:szCs w:val="24"/>
              </w:rPr>
              <w:t>6=5*19%</w:t>
            </w:r>
          </w:p>
        </w:tc>
      </w:tr>
      <w:tr w:rsidR="002C4627" w:rsidRPr="00B27ACD" w:rsidTr="00141807">
        <w:trPr>
          <w:trHeight w:val="537"/>
        </w:trPr>
        <w:tc>
          <w:tcPr>
            <w:tcW w:w="900" w:type="dxa"/>
            <w:vAlign w:val="center"/>
          </w:tcPr>
          <w:p w:rsidR="002C4627" w:rsidRPr="00214918" w:rsidRDefault="002C4627" w:rsidP="002C4627">
            <w:pPr>
              <w:jc w:val="center"/>
              <w:rPr>
                <w:rFonts w:ascii="Arial Narrow" w:hAnsi="Arial Narrow"/>
                <w:iCs/>
                <w:sz w:val="24"/>
                <w:szCs w:val="24"/>
              </w:rPr>
            </w:pPr>
            <w:r>
              <w:rPr>
                <w:rFonts w:ascii="Arial Narrow" w:hAnsi="Arial Narrow"/>
                <w:iCs/>
                <w:sz w:val="24"/>
                <w:szCs w:val="24"/>
              </w:rPr>
              <w:t xml:space="preserve">LOT </w:t>
            </w:r>
            <w:r w:rsidRPr="00214918">
              <w:rPr>
                <w:rFonts w:ascii="Arial Narrow" w:hAnsi="Arial Narrow"/>
                <w:iCs/>
                <w:sz w:val="24"/>
                <w:szCs w:val="24"/>
              </w:rPr>
              <w:t>1</w:t>
            </w:r>
          </w:p>
        </w:tc>
        <w:tc>
          <w:tcPr>
            <w:tcW w:w="4035" w:type="dxa"/>
          </w:tcPr>
          <w:p w:rsidR="002C4627" w:rsidRPr="00C12936" w:rsidRDefault="002C4627" w:rsidP="002C4627">
            <w:r w:rsidRPr="00C12936">
              <w:t>Reparare imprimanta HP 7110 Officejet</w:t>
            </w:r>
          </w:p>
        </w:tc>
        <w:tc>
          <w:tcPr>
            <w:tcW w:w="708" w:type="dxa"/>
            <w:vAlign w:val="center"/>
          </w:tcPr>
          <w:p w:rsidR="002C4627" w:rsidRPr="00B27ACD" w:rsidRDefault="002C4627" w:rsidP="002C4627">
            <w:pPr>
              <w:spacing w:line="240" w:lineRule="exact"/>
              <w:jc w:val="center"/>
              <w:rPr>
                <w:rFonts w:ascii="Arial Narrow" w:hAnsi="Arial Narrow"/>
                <w:sz w:val="24"/>
                <w:szCs w:val="24"/>
              </w:rPr>
            </w:pPr>
            <w:r>
              <w:rPr>
                <w:rFonts w:ascii="Arial Narrow" w:hAnsi="Arial Narrow"/>
                <w:sz w:val="24"/>
                <w:szCs w:val="24"/>
              </w:rPr>
              <w:t>buc</w:t>
            </w:r>
          </w:p>
        </w:tc>
        <w:tc>
          <w:tcPr>
            <w:tcW w:w="1276" w:type="dxa"/>
            <w:vAlign w:val="center"/>
          </w:tcPr>
          <w:p w:rsidR="002C4627" w:rsidRPr="00B27ACD" w:rsidRDefault="002C4627" w:rsidP="002C4627">
            <w:pPr>
              <w:spacing w:line="240" w:lineRule="exact"/>
              <w:jc w:val="center"/>
              <w:rPr>
                <w:rFonts w:ascii="Arial Narrow" w:hAnsi="Arial Narrow"/>
                <w:i/>
                <w:sz w:val="24"/>
                <w:szCs w:val="24"/>
              </w:rPr>
            </w:pPr>
          </w:p>
        </w:tc>
        <w:tc>
          <w:tcPr>
            <w:tcW w:w="1134" w:type="dxa"/>
            <w:vAlign w:val="center"/>
          </w:tcPr>
          <w:p w:rsidR="002C4627" w:rsidRPr="00B27ACD" w:rsidRDefault="002C4627" w:rsidP="002C4627">
            <w:pPr>
              <w:jc w:val="center"/>
              <w:rPr>
                <w:rFonts w:ascii="Arial Narrow" w:hAnsi="Arial Narrow"/>
                <w:i/>
                <w:sz w:val="24"/>
                <w:szCs w:val="24"/>
              </w:rPr>
            </w:pPr>
          </w:p>
        </w:tc>
        <w:tc>
          <w:tcPr>
            <w:tcW w:w="1134" w:type="dxa"/>
            <w:vAlign w:val="center"/>
          </w:tcPr>
          <w:p w:rsidR="002C4627" w:rsidRPr="00B27ACD" w:rsidRDefault="002C4627" w:rsidP="002C4627">
            <w:pPr>
              <w:jc w:val="center"/>
              <w:rPr>
                <w:rFonts w:ascii="Arial Narrow" w:hAnsi="Arial Narrow"/>
                <w:b/>
                <w:i/>
                <w:iCs/>
                <w:sz w:val="24"/>
                <w:szCs w:val="24"/>
              </w:rPr>
            </w:pPr>
          </w:p>
        </w:tc>
        <w:tc>
          <w:tcPr>
            <w:tcW w:w="1134" w:type="dxa"/>
            <w:vAlign w:val="center"/>
          </w:tcPr>
          <w:p w:rsidR="002C4627" w:rsidRPr="00B27ACD" w:rsidRDefault="002C4627" w:rsidP="002C4627">
            <w:pPr>
              <w:jc w:val="center"/>
              <w:rPr>
                <w:rFonts w:ascii="Arial Narrow" w:hAnsi="Arial Narrow"/>
                <w:b/>
                <w:i/>
                <w:iCs/>
                <w:sz w:val="24"/>
                <w:szCs w:val="24"/>
              </w:rPr>
            </w:pPr>
          </w:p>
        </w:tc>
      </w:tr>
      <w:tr w:rsidR="002C4627" w:rsidRPr="00B27ACD" w:rsidTr="00141807">
        <w:trPr>
          <w:trHeight w:val="609"/>
        </w:trPr>
        <w:tc>
          <w:tcPr>
            <w:tcW w:w="900" w:type="dxa"/>
            <w:vAlign w:val="center"/>
          </w:tcPr>
          <w:p w:rsidR="002C4627" w:rsidRPr="00214918" w:rsidRDefault="002C4627" w:rsidP="002C4627">
            <w:pPr>
              <w:jc w:val="center"/>
              <w:rPr>
                <w:rFonts w:ascii="Arial Narrow" w:hAnsi="Arial Narrow"/>
                <w:iCs/>
                <w:sz w:val="24"/>
                <w:szCs w:val="24"/>
              </w:rPr>
            </w:pPr>
            <w:r>
              <w:rPr>
                <w:rFonts w:ascii="Arial Narrow" w:hAnsi="Arial Narrow"/>
                <w:iCs/>
                <w:sz w:val="24"/>
                <w:szCs w:val="24"/>
              </w:rPr>
              <w:t>LOT 2</w:t>
            </w:r>
          </w:p>
        </w:tc>
        <w:tc>
          <w:tcPr>
            <w:tcW w:w="4035" w:type="dxa"/>
          </w:tcPr>
          <w:p w:rsidR="002C4627" w:rsidRPr="00C12936" w:rsidRDefault="002C4627" w:rsidP="002C4627">
            <w:r w:rsidRPr="00C12936">
              <w:t>Reparare imprimant</w:t>
            </w:r>
            <w:r w:rsidRPr="00C12936">
              <w:rPr>
                <w:rFonts w:ascii="Calibri" w:hAnsi="Calibri" w:cs="Calibri"/>
              </w:rPr>
              <w:t>ă</w:t>
            </w:r>
            <w:r w:rsidRPr="00C12936">
              <w:t xml:space="preserve"> Ricoh Aficio MPC2051</w:t>
            </w:r>
          </w:p>
        </w:tc>
        <w:tc>
          <w:tcPr>
            <w:tcW w:w="708" w:type="dxa"/>
            <w:vAlign w:val="center"/>
          </w:tcPr>
          <w:p w:rsidR="002C4627" w:rsidRDefault="002C4627" w:rsidP="002C4627">
            <w:pPr>
              <w:spacing w:line="240" w:lineRule="exact"/>
              <w:jc w:val="center"/>
              <w:rPr>
                <w:rFonts w:ascii="Arial Narrow" w:hAnsi="Arial Narrow"/>
                <w:sz w:val="24"/>
                <w:szCs w:val="24"/>
              </w:rPr>
            </w:pPr>
            <w:r>
              <w:rPr>
                <w:rFonts w:ascii="Arial Narrow" w:hAnsi="Arial Narrow"/>
                <w:sz w:val="24"/>
                <w:szCs w:val="24"/>
              </w:rPr>
              <w:t>buc</w:t>
            </w:r>
          </w:p>
        </w:tc>
        <w:tc>
          <w:tcPr>
            <w:tcW w:w="1276" w:type="dxa"/>
            <w:vAlign w:val="center"/>
          </w:tcPr>
          <w:p w:rsidR="002C4627" w:rsidRPr="00B27ACD" w:rsidRDefault="002C4627" w:rsidP="002C4627">
            <w:pPr>
              <w:spacing w:line="240" w:lineRule="exact"/>
              <w:jc w:val="center"/>
              <w:rPr>
                <w:rFonts w:ascii="Arial Narrow" w:hAnsi="Arial Narrow"/>
                <w:i/>
                <w:sz w:val="24"/>
                <w:szCs w:val="24"/>
              </w:rPr>
            </w:pPr>
          </w:p>
        </w:tc>
        <w:tc>
          <w:tcPr>
            <w:tcW w:w="1134" w:type="dxa"/>
            <w:vAlign w:val="center"/>
          </w:tcPr>
          <w:p w:rsidR="002C4627" w:rsidRPr="00B27ACD" w:rsidRDefault="002C4627" w:rsidP="002C4627">
            <w:pPr>
              <w:jc w:val="center"/>
              <w:rPr>
                <w:rFonts w:ascii="Arial Narrow" w:hAnsi="Arial Narrow"/>
                <w:i/>
                <w:sz w:val="24"/>
                <w:szCs w:val="24"/>
              </w:rPr>
            </w:pPr>
          </w:p>
        </w:tc>
        <w:tc>
          <w:tcPr>
            <w:tcW w:w="1134" w:type="dxa"/>
            <w:vAlign w:val="center"/>
          </w:tcPr>
          <w:p w:rsidR="002C4627" w:rsidRPr="00B27ACD" w:rsidRDefault="002C4627" w:rsidP="002C4627">
            <w:pPr>
              <w:jc w:val="center"/>
              <w:rPr>
                <w:rFonts w:ascii="Arial Narrow" w:hAnsi="Arial Narrow"/>
                <w:b/>
                <w:i/>
                <w:iCs/>
                <w:sz w:val="24"/>
                <w:szCs w:val="24"/>
              </w:rPr>
            </w:pPr>
          </w:p>
        </w:tc>
        <w:tc>
          <w:tcPr>
            <w:tcW w:w="1134" w:type="dxa"/>
            <w:vAlign w:val="center"/>
          </w:tcPr>
          <w:p w:rsidR="002C4627" w:rsidRPr="00B27ACD" w:rsidRDefault="002C4627" w:rsidP="002C4627">
            <w:pPr>
              <w:jc w:val="center"/>
              <w:rPr>
                <w:rFonts w:ascii="Arial Narrow" w:hAnsi="Arial Narrow"/>
                <w:b/>
                <w:i/>
                <w:iCs/>
                <w:sz w:val="24"/>
                <w:szCs w:val="24"/>
              </w:rPr>
            </w:pPr>
          </w:p>
        </w:tc>
      </w:tr>
      <w:tr w:rsidR="002C4627" w:rsidRPr="00B27ACD" w:rsidTr="00141807">
        <w:trPr>
          <w:trHeight w:val="609"/>
        </w:trPr>
        <w:tc>
          <w:tcPr>
            <w:tcW w:w="900" w:type="dxa"/>
            <w:vAlign w:val="center"/>
          </w:tcPr>
          <w:p w:rsidR="002C4627" w:rsidRDefault="002C4627" w:rsidP="002C4627">
            <w:pPr>
              <w:jc w:val="center"/>
              <w:rPr>
                <w:rFonts w:ascii="Arial Narrow" w:hAnsi="Arial Narrow"/>
                <w:iCs/>
                <w:sz w:val="24"/>
                <w:szCs w:val="24"/>
              </w:rPr>
            </w:pPr>
            <w:r>
              <w:rPr>
                <w:rFonts w:ascii="Arial Narrow" w:hAnsi="Arial Narrow"/>
                <w:iCs/>
                <w:sz w:val="24"/>
                <w:szCs w:val="24"/>
              </w:rPr>
              <w:t>LOT 3</w:t>
            </w:r>
          </w:p>
        </w:tc>
        <w:tc>
          <w:tcPr>
            <w:tcW w:w="4035" w:type="dxa"/>
          </w:tcPr>
          <w:p w:rsidR="002C4627" w:rsidRPr="00C12936" w:rsidRDefault="002C4627" w:rsidP="002C4627">
            <w:r w:rsidRPr="00C12936">
              <w:t>Reparare imprimanta XEROX 4110 EPS</w:t>
            </w:r>
          </w:p>
        </w:tc>
        <w:tc>
          <w:tcPr>
            <w:tcW w:w="708" w:type="dxa"/>
            <w:vAlign w:val="center"/>
          </w:tcPr>
          <w:p w:rsidR="002C4627" w:rsidRDefault="002C4627" w:rsidP="002C4627">
            <w:pPr>
              <w:spacing w:line="240" w:lineRule="exact"/>
              <w:jc w:val="center"/>
              <w:rPr>
                <w:rFonts w:ascii="Arial Narrow" w:hAnsi="Arial Narrow"/>
                <w:sz w:val="24"/>
                <w:szCs w:val="24"/>
              </w:rPr>
            </w:pPr>
            <w:r>
              <w:rPr>
                <w:rFonts w:ascii="Arial Narrow" w:hAnsi="Arial Narrow"/>
                <w:sz w:val="24"/>
                <w:szCs w:val="24"/>
              </w:rPr>
              <w:t>buc</w:t>
            </w:r>
          </w:p>
        </w:tc>
        <w:tc>
          <w:tcPr>
            <w:tcW w:w="1276" w:type="dxa"/>
            <w:vAlign w:val="center"/>
          </w:tcPr>
          <w:p w:rsidR="002C4627" w:rsidRPr="00B27ACD" w:rsidRDefault="002C4627" w:rsidP="002C4627">
            <w:pPr>
              <w:spacing w:line="240" w:lineRule="exact"/>
              <w:jc w:val="center"/>
              <w:rPr>
                <w:rFonts w:ascii="Arial Narrow" w:hAnsi="Arial Narrow"/>
                <w:i/>
                <w:sz w:val="24"/>
                <w:szCs w:val="24"/>
              </w:rPr>
            </w:pPr>
          </w:p>
        </w:tc>
        <w:tc>
          <w:tcPr>
            <w:tcW w:w="1134" w:type="dxa"/>
            <w:vAlign w:val="center"/>
          </w:tcPr>
          <w:p w:rsidR="002C4627" w:rsidRPr="00B27ACD" w:rsidRDefault="002C4627" w:rsidP="002C4627">
            <w:pPr>
              <w:jc w:val="center"/>
              <w:rPr>
                <w:rFonts w:ascii="Arial Narrow" w:hAnsi="Arial Narrow"/>
                <w:i/>
                <w:sz w:val="24"/>
                <w:szCs w:val="24"/>
              </w:rPr>
            </w:pPr>
          </w:p>
        </w:tc>
        <w:tc>
          <w:tcPr>
            <w:tcW w:w="1134" w:type="dxa"/>
            <w:vAlign w:val="center"/>
          </w:tcPr>
          <w:p w:rsidR="002C4627" w:rsidRPr="00B27ACD" w:rsidRDefault="002C4627" w:rsidP="002C4627">
            <w:pPr>
              <w:jc w:val="center"/>
              <w:rPr>
                <w:rFonts w:ascii="Arial Narrow" w:hAnsi="Arial Narrow"/>
                <w:b/>
                <w:i/>
                <w:iCs/>
                <w:sz w:val="24"/>
                <w:szCs w:val="24"/>
              </w:rPr>
            </w:pPr>
          </w:p>
        </w:tc>
        <w:tc>
          <w:tcPr>
            <w:tcW w:w="1134" w:type="dxa"/>
            <w:vAlign w:val="center"/>
          </w:tcPr>
          <w:p w:rsidR="002C4627" w:rsidRPr="00B27ACD" w:rsidRDefault="002C4627" w:rsidP="002C4627">
            <w:pPr>
              <w:jc w:val="center"/>
              <w:rPr>
                <w:rFonts w:ascii="Arial Narrow" w:hAnsi="Arial Narrow"/>
                <w:b/>
                <w:i/>
                <w:iCs/>
                <w:sz w:val="24"/>
                <w:szCs w:val="24"/>
              </w:rPr>
            </w:pPr>
          </w:p>
        </w:tc>
      </w:tr>
      <w:tr w:rsidR="002C4627" w:rsidRPr="00B27ACD" w:rsidTr="00141807">
        <w:trPr>
          <w:trHeight w:val="609"/>
        </w:trPr>
        <w:tc>
          <w:tcPr>
            <w:tcW w:w="900" w:type="dxa"/>
            <w:vAlign w:val="center"/>
          </w:tcPr>
          <w:p w:rsidR="002C4627" w:rsidRDefault="002C4627" w:rsidP="002C4627">
            <w:pPr>
              <w:jc w:val="center"/>
              <w:rPr>
                <w:rFonts w:ascii="Arial Narrow" w:hAnsi="Arial Narrow"/>
                <w:iCs/>
                <w:sz w:val="24"/>
                <w:szCs w:val="24"/>
              </w:rPr>
            </w:pPr>
            <w:r>
              <w:rPr>
                <w:rFonts w:ascii="Arial Narrow" w:hAnsi="Arial Narrow"/>
                <w:iCs/>
                <w:sz w:val="24"/>
                <w:szCs w:val="24"/>
              </w:rPr>
              <w:t>LOT 4</w:t>
            </w:r>
          </w:p>
        </w:tc>
        <w:tc>
          <w:tcPr>
            <w:tcW w:w="4035" w:type="dxa"/>
          </w:tcPr>
          <w:p w:rsidR="002C4627" w:rsidRDefault="002C4627" w:rsidP="002C4627">
            <w:r w:rsidRPr="00C12936">
              <w:t>Reparare imprimanta DOCU COLOR 252 EPS</w:t>
            </w:r>
          </w:p>
        </w:tc>
        <w:tc>
          <w:tcPr>
            <w:tcW w:w="708" w:type="dxa"/>
            <w:vAlign w:val="center"/>
          </w:tcPr>
          <w:p w:rsidR="002C4627" w:rsidRDefault="002C4627" w:rsidP="002C4627">
            <w:pPr>
              <w:spacing w:line="240" w:lineRule="exact"/>
              <w:jc w:val="center"/>
              <w:rPr>
                <w:rFonts w:ascii="Arial Narrow" w:hAnsi="Arial Narrow"/>
                <w:sz w:val="24"/>
                <w:szCs w:val="24"/>
              </w:rPr>
            </w:pPr>
            <w:r>
              <w:rPr>
                <w:rFonts w:ascii="Arial Narrow" w:hAnsi="Arial Narrow"/>
                <w:sz w:val="24"/>
                <w:szCs w:val="24"/>
              </w:rPr>
              <w:t>buc</w:t>
            </w:r>
            <w:bookmarkStart w:id="0" w:name="_GoBack"/>
            <w:bookmarkEnd w:id="0"/>
          </w:p>
        </w:tc>
        <w:tc>
          <w:tcPr>
            <w:tcW w:w="1276" w:type="dxa"/>
            <w:vAlign w:val="center"/>
          </w:tcPr>
          <w:p w:rsidR="002C4627" w:rsidRPr="00B27ACD" w:rsidRDefault="002C4627" w:rsidP="002C4627">
            <w:pPr>
              <w:spacing w:line="240" w:lineRule="exact"/>
              <w:jc w:val="center"/>
              <w:rPr>
                <w:rFonts w:ascii="Arial Narrow" w:hAnsi="Arial Narrow"/>
                <w:i/>
                <w:sz w:val="24"/>
                <w:szCs w:val="24"/>
              </w:rPr>
            </w:pPr>
          </w:p>
        </w:tc>
        <w:tc>
          <w:tcPr>
            <w:tcW w:w="1134" w:type="dxa"/>
            <w:vAlign w:val="center"/>
          </w:tcPr>
          <w:p w:rsidR="002C4627" w:rsidRPr="00B27ACD" w:rsidRDefault="002C4627" w:rsidP="002C4627">
            <w:pPr>
              <w:jc w:val="center"/>
              <w:rPr>
                <w:rFonts w:ascii="Arial Narrow" w:hAnsi="Arial Narrow"/>
                <w:i/>
                <w:sz w:val="24"/>
                <w:szCs w:val="24"/>
              </w:rPr>
            </w:pPr>
          </w:p>
        </w:tc>
        <w:tc>
          <w:tcPr>
            <w:tcW w:w="1134" w:type="dxa"/>
            <w:vAlign w:val="center"/>
          </w:tcPr>
          <w:p w:rsidR="002C4627" w:rsidRPr="00B27ACD" w:rsidRDefault="002C4627" w:rsidP="002C4627">
            <w:pPr>
              <w:jc w:val="center"/>
              <w:rPr>
                <w:rFonts w:ascii="Arial Narrow" w:hAnsi="Arial Narrow"/>
                <w:b/>
                <w:i/>
                <w:iCs/>
                <w:sz w:val="24"/>
                <w:szCs w:val="24"/>
              </w:rPr>
            </w:pPr>
          </w:p>
        </w:tc>
        <w:tc>
          <w:tcPr>
            <w:tcW w:w="1134" w:type="dxa"/>
            <w:vAlign w:val="center"/>
          </w:tcPr>
          <w:p w:rsidR="002C4627" w:rsidRPr="00B27ACD" w:rsidRDefault="002C4627" w:rsidP="002C4627">
            <w:pPr>
              <w:jc w:val="center"/>
              <w:rPr>
                <w:rFonts w:ascii="Arial Narrow" w:hAnsi="Arial Narrow"/>
                <w:b/>
                <w:i/>
                <w:iCs/>
                <w:sz w:val="24"/>
                <w:szCs w:val="24"/>
              </w:rPr>
            </w:pPr>
          </w:p>
        </w:tc>
      </w:tr>
      <w:tr w:rsidR="00965924" w:rsidRPr="00B27ACD" w:rsidTr="00362E4E">
        <w:tc>
          <w:tcPr>
            <w:tcW w:w="900" w:type="dxa"/>
          </w:tcPr>
          <w:p w:rsidR="00965924" w:rsidRPr="00B27ACD" w:rsidRDefault="00965924" w:rsidP="00225E32">
            <w:pPr>
              <w:rPr>
                <w:rFonts w:ascii="Arial Narrow" w:hAnsi="Arial Narrow"/>
                <w:b/>
                <w:i/>
                <w:iCs/>
                <w:sz w:val="24"/>
                <w:szCs w:val="24"/>
              </w:rPr>
            </w:pPr>
          </w:p>
        </w:tc>
        <w:tc>
          <w:tcPr>
            <w:tcW w:w="4035" w:type="dxa"/>
          </w:tcPr>
          <w:p w:rsidR="00965924" w:rsidRPr="00B27ACD" w:rsidRDefault="00965924" w:rsidP="00225E32">
            <w:pPr>
              <w:rPr>
                <w:rFonts w:ascii="Arial Narrow" w:hAnsi="Arial Narrow"/>
                <w:b/>
                <w:bCs/>
                <w:i/>
                <w:sz w:val="24"/>
                <w:szCs w:val="24"/>
              </w:rPr>
            </w:pPr>
            <w:r w:rsidRPr="00B27ACD">
              <w:rPr>
                <w:rFonts w:ascii="Arial Narrow" w:hAnsi="Arial Narrow"/>
                <w:b/>
                <w:i/>
                <w:sz w:val="24"/>
                <w:szCs w:val="24"/>
              </w:rPr>
              <w:t xml:space="preserve">TOTAL </w:t>
            </w:r>
          </w:p>
        </w:tc>
        <w:tc>
          <w:tcPr>
            <w:tcW w:w="708" w:type="dxa"/>
          </w:tcPr>
          <w:p w:rsidR="00965924" w:rsidRPr="00B27ACD" w:rsidRDefault="00965924" w:rsidP="00225E32">
            <w:pPr>
              <w:rPr>
                <w:rFonts w:ascii="Arial Narrow" w:hAnsi="Arial Narrow"/>
                <w:b/>
                <w:i/>
                <w:iCs/>
                <w:sz w:val="24"/>
                <w:szCs w:val="24"/>
              </w:rPr>
            </w:pPr>
          </w:p>
        </w:tc>
        <w:tc>
          <w:tcPr>
            <w:tcW w:w="1276" w:type="dxa"/>
            <w:vAlign w:val="center"/>
          </w:tcPr>
          <w:p w:rsidR="00965924" w:rsidRPr="00B27ACD" w:rsidRDefault="00965924" w:rsidP="00225E32">
            <w:pPr>
              <w:jc w:val="cente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c>
          <w:tcPr>
            <w:tcW w:w="1134" w:type="dxa"/>
          </w:tcPr>
          <w:p w:rsidR="00965924" w:rsidRPr="00B27ACD" w:rsidRDefault="00965924" w:rsidP="00225E32">
            <w:pPr>
              <w:rPr>
                <w:rFonts w:ascii="Arial Narrow" w:hAnsi="Arial Narrow"/>
                <w:b/>
                <w:i/>
                <w:iCs/>
                <w:sz w:val="24"/>
                <w:szCs w:val="24"/>
              </w:rPr>
            </w:pPr>
          </w:p>
        </w:tc>
      </w:tr>
    </w:tbl>
    <w:p w:rsidR="00965924" w:rsidRPr="00B27ACD" w:rsidRDefault="00965924" w:rsidP="00214918">
      <w:pPr>
        <w:ind w:right="1440"/>
        <w:outlineLvl w:val="0"/>
        <w:rPr>
          <w:rFonts w:ascii="Arial Narrow" w:hAnsi="Arial Narrow"/>
          <w:b/>
          <w:bCs/>
          <w:i/>
          <w:sz w:val="24"/>
          <w:szCs w:val="24"/>
        </w:rPr>
      </w:pPr>
    </w:p>
    <w:p w:rsidR="00965924" w:rsidRPr="00B27ACD" w:rsidRDefault="00965924" w:rsidP="00E5056B">
      <w:pPr>
        <w:ind w:left="720" w:right="1440" w:firstLine="720"/>
        <w:jc w:val="center"/>
        <w:outlineLvl w:val="0"/>
        <w:rPr>
          <w:rFonts w:ascii="Arial Narrow" w:hAnsi="Arial Narrow"/>
          <w:b/>
          <w:bCs/>
          <w:i/>
          <w:sz w:val="24"/>
          <w:szCs w:val="24"/>
        </w:rPr>
      </w:pPr>
    </w:p>
    <w:p w:rsidR="00E5056B" w:rsidRPr="00B27ACD" w:rsidRDefault="00E5056B" w:rsidP="00E5056B">
      <w:pPr>
        <w:ind w:right="1440"/>
        <w:outlineLvl w:val="0"/>
        <w:rPr>
          <w:rFonts w:ascii="Arial Narrow" w:hAnsi="Arial Narrow"/>
          <w:i/>
          <w:sz w:val="24"/>
          <w:szCs w:val="24"/>
        </w:rPr>
      </w:pPr>
    </w:p>
    <w:p w:rsidR="00B27ACD" w:rsidRPr="00B27ACD" w:rsidRDefault="00B27ACD" w:rsidP="00B27ACD">
      <w:pPr>
        <w:spacing w:after="120"/>
        <w:rPr>
          <w:rFonts w:ascii="Arial Narrow" w:hAnsi="Arial Narrow"/>
          <w:i/>
          <w:sz w:val="24"/>
          <w:szCs w:val="24"/>
        </w:rPr>
      </w:pPr>
      <w:r w:rsidRPr="00B27ACD">
        <w:rPr>
          <w:rFonts w:ascii="Arial Narrow" w:hAnsi="Arial Narrow"/>
          <w:i/>
          <w:sz w:val="24"/>
          <w:szCs w:val="24"/>
        </w:rPr>
        <w:t>Semnătura ofertantului sau a reprezentantului ofertantului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Numele  şi prenumele semnatarului</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Capacitate de semnătura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b/>
          <w:i/>
          <w:sz w:val="24"/>
          <w:szCs w:val="24"/>
        </w:rPr>
      </w:pPr>
      <w:r w:rsidRPr="00B27ACD">
        <w:rPr>
          <w:rFonts w:ascii="Arial Narrow" w:hAnsi="Arial Narrow"/>
          <w:b/>
          <w:i/>
          <w:sz w:val="24"/>
          <w:szCs w:val="24"/>
        </w:rPr>
        <w:t xml:space="preserve">Detalii despre ofertant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 xml:space="preserve">Numele ofertantului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Ţara de reşedinţă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corespondenţă (dacă este diferită)</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Adresa de e-mail                                                                                    .....................................................</w:t>
      </w:r>
    </w:p>
    <w:p w:rsidR="00B27ACD" w:rsidRPr="00B27ACD" w:rsidRDefault="00B27ACD" w:rsidP="00B27ACD">
      <w:pPr>
        <w:spacing w:after="120"/>
        <w:jc w:val="both"/>
        <w:rPr>
          <w:rFonts w:ascii="Arial Narrow" w:hAnsi="Arial Narrow"/>
          <w:i/>
          <w:sz w:val="24"/>
          <w:szCs w:val="24"/>
        </w:rPr>
      </w:pPr>
      <w:r w:rsidRPr="00B27ACD">
        <w:rPr>
          <w:rFonts w:ascii="Arial Narrow" w:hAnsi="Arial Narrow"/>
          <w:i/>
          <w:sz w:val="24"/>
          <w:szCs w:val="24"/>
        </w:rPr>
        <w:t>Telefon / Fax</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p w:rsidR="00C00D6F" w:rsidRPr="00667A69" w:rsidRDefault="00B27ACD" w:rsidP="00B27ACD">
      <w:pPr>
        <w:spacing w:after="120"/>
        <w:jc w:val="both"/>
        <w:rPr>
          <w:rFonts w:ascii="Times New Roman" w:hAnsi="Times New Roman"/>
          <w:i/>
          <w:sz w:val="18"/>
          <w:szCs w:val="18"/>
        </w:rPr>
      </w:pPr>
      <w:r w:rsidRPr="00B27ACD">
        <w:rPr>
          <w:rFonts w:ascii="Arial Narrow" w:hAnsi="Arial Narrow"/>
          <w:i/>
          <w:sz w:val="24"/>
          <w:szCs w:val="24"/>
        </w:rPr>
        <w:t xml:space="preserve">Data </w:t>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r>
      <w:r w:rsidRPr="00B27ACD">
        <w:rPr>
          <w:rFonts w:ascii="Arial Narrow" w:hAnsi="Arial Narrow"/>
          <w:i/>
          <w:sz w:val="24"/>
          <w:szCs w:val="24"/>
        </w:rPr>
        <w:tab/>
        <w:t xml:space="preserve">                    .....................................................</w:t>
      </w:r>
    </w:p>
    <w:sectPr w:rsidR="00C00D6F" w:rsidRPr="00667A69" w:rsidSect="00214918">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88" w:rsidRDefault="00A56188">
      <w:r>
        <w:separator/>
      </w:r>
    </w:p>
  </w:endnote>
  <w:endnote w:type="continuationSeparator" w:id="0">
    <w:p w:rsidR="00A56188" w:rsidRDefault="00A5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88" w:rsidRDefault="00A56188">
      <w:r>
        <w:separator/>
      </w:r>
    </w:p>
  </w:footnote>
  <w:footnote w:type="continuationSeparator" w:id="0">
    <w:p w:rsidR="00A56188" w:rsidRDefault="00A5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2"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3"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4"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1"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9"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2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4"/>
  </w:num>
  <w:num w:numId="7">
    <w:abstractNumId w:val="6"/>
  </w:num>
  <w:num w:numId="8">
    <w:abstractNumId w:val="19"/>
  </w:num>
  <w:num w:numId="9">
    <w:abstractNumId w:val="23"/>
  </w:num>
  <w:num w:numId="10">
    <w:abstractNumId w:val="0"/>
  </w:num>
  <w:num w:numId="11">
    <w:abstractNumId w:val="0"/>
  </w:num>
  <w:num w:numId="12">
    <w:abstractNumId w:val="22"/>
  </w:num>
  <w:num w:numId="13">
    <w:abstractNumId w:val="24"/>
  </w:num>
  <w:num w:numId="14">
    <w:abstractNumId w:val="13"/>
  </w:num>
  <w:num w:numId="15">
    <w:abstractNumId w:val="2"/>
  </w:num>
  <w:num w:numId="16">
    <w:abstractNumId w:val="3"/>
  </w:num>
  <w:num w:numId="17">
    <w:abstractNumId w:val="26"/>
  </w:num>
  <w:num w:numId="18">
    <w:abstractNumId w:val="4"/>
  </w:num>
  <w:num w:numId="19">
    <w:abstractNumId w:val="9"/>
  </w:num>
  <w:num w:numId="20">
    <w:abstractNumId w:val="8"/>
  </w:num>
  <w:num w:numId="21">
    <w:abstractNumId w:val="12"/>
  </w:num>
  <w:num w:numId="22">
    <w:abstractNumId w:val="17"/>
  </w:num>
  <w:num w:numId="23">
    <w:abstractNumId w:val="11"/>
  </w:num>
  <w:num w:numId="24">
    <w:abstractNumId w:val="20"/>
  </w:num>
  <w:num w:numId="25">
    <w:abstractNumId w:val="7"/>
  </w:num>
  <w:num w:numId="26">
    <w:abstractNumId w:val="21"/>
  </w:num>
  <w:num w:numId="27">
    <w:abstractNumId w:val="25"/>
  </w:num>
  <w:num w:numId="28">
    <w:abstractNumId w:val="18"/>
  </w:num>
  <w:num w:numId="29">
    <w:abstractNumId w:val="21"/>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B0"/>
    <w:rsid w:val="0001082E"/>
    <w:rsid w:val="00026053"/>
    <w:rsid w:val="00031795"/>
    <w:rsid w:val="00031D64"/>
    <w:rsid w:val="000477C4"/>
    <w:rsid w:val="00052FA8"/>
    <w:rsid w:val="00053889"/>
    <w:rsid w:val="0005461D"/>
    <w:rsid w:val="00054DB3"/>
    <w:rsid w:val="0005533A"/>
    <w:rsid w:val="00061806"/>
    <w:rsid w:val="00062688"/>
    <w:rsid w:val="00066BB1"/>
    <w:rsid w:val="00076903"/>
    <w:rsid w:val="0008590A"/>
    <w:rsid w:val="00097822"/>
    <w:rsid w:val="000A2271"/>
    <w:rsid w:val="000B335C"/>
    <w:rsid w:val="000B4778"/>
    <w:rsid w:val="000B776E"/>
    <w:rsid w:val="000C34C7"/>
    <w:rsid w:val="000C59A8"/>
    <w:rsid w:val="000D27BD"/>
    <w:rsid w:val="000F1DB7"/>
    <w:rsid w:val="0010469F"/>
    <w:rsid w:val="00110E7F"/>
    <w:rsid w:val="00111429"/>
    <w:rsid w:val="00122DAF"/>
    <w:rsid w:val="00136A14"/>
    <w:rsid w:val="00141EE2"/>
    <w:rsid w:val="00144A69"/>
    <w:rsid w:val="00150D15"/>
    <w:rsid w:val="00151350"/>
    <w:rsid w:val="001633E6"/>
    <w:rsid w:val="001652E3"/>
    <w:rsid w:val="00165582"/>
    <w:rsid w:val="00171AB0"/>
    <w:rsid w:val="00174FCE"/>
    <w:rsid w:val="00175AA5"/>
    <w:rsid w:val="00180AC0"/>
    <w:rsid w:val="0018656E"/>
    <w:rsid w:val="00187428"/>
    <w:rsid w:val="0019128E"/>
    <w:rsid w:val="00192F09"/>
    <w:rsid w:val="001A421F"/>
    <w:rsid w:val="001A43BA"/>
    <w:rsid w:val="001A5351"/>
    <w:rsid w:val="001A5364"/>
    <w:rsid w:val="001B0E57"/>
    <w:rsid w:val="001C3E70"/>
    <w:rsid w:val="001C58E0"/>
    <w:rsid w:val="001C63B0"/>
    <w:rsid w:val="001C7BA4"/>
    <w:rsid w:val="001D4BFF"/>
    <w:rsid w:val="001D65EC"/>
    <w:rsid w:val="001F09DD"/>
    <w:rsid w:val="001F1A20"/>
    <w:rsid w:val="001F42B5"/>
    <w:rsid w:val="002027DA"/>
    <w:rsid w:val="002141AB"/>
    <w:rsid w:val="00214918"/>
    <w:rsid w:val="00225E7B"/>
    <w:rsid w:val="00226BE3"/>
    <w:rsid w:val="002345DD"/>
    <w:rsid w:val="00234EB5"/>
    <w:rsid w:val="00237030"/>
    <w:rsid w:val="002424EE"/>
    <w:rsid w:val="0026197C"/>
    <w:rsid w:val="00263B5C"/>
    <w:rsid w:val="0026405C"/>
    <w:rsid w:val="0027241D"/>
    <w:rsid w:val="00274A49"/>
    <w:rsid w:val="00274EDA"/>
    <w:rsid w:val="00275E5D"/>
    <w:rsid w:val="00283067"/>
    <w:rsid w:val="00290102"/>
    <w:rsid w:val="002A789A"/>
    <w:rsid w:val="002B1600"/>
    <w:rsid w:val="002B44E7"/>
    <w:rsid w:val="002B6149"/>
    <w:rsid w:val="002C4627"/>
    <w:rsid w:val="002C7C23"/>
    <w:rsid w:val="002E1AA1"/>
    <w:rsid w:val="002F0CEF"/>
    <w:rsid w:val="0030628F"/>
    <w:rsid w:val="00313EA0"/>
    <w:rsid w:val="00317D4D"/>
    <w:rsid w:val="00321894"/>
    <w:rsid w:val="003231D6"/>
    <w:rsid w:val="00323902"/>
    <w:rsid w:val="00327322"/>
    <w:rsid w:val="00336854"/>
    <w:rsid w:val="00341B9C"/>
    <w:rsid w:val="00355B9C"/>
    <w:rsid w:val="00362E4E"/>
    <w:rsid w:val="00366FC3"/>
    <w:rsid w:val="00372094"/>
    <w:rsid w:val="0037529A"/>
    <w:rsid w:val="0038359B"/>
    <w:rsid w:val="00384D91"/>
    <w:rsid w:val="00385AD5"/>
    <w:rsid w:val="003A2E4B"/>
    <w:rsid w:val="003E79F6"/>
    <w:rsid w:val="003E7B24"/>
    <w:rsid w:val="003F234D"/>
    <w:rsid w:val="00402708"/>
    <w:rsid w:val="00402935"/>
    <w:rsid w:val="0040396A"/>
    <w:rsid w:val="0041072F"/>
    <w:rsid w:val="00412E92"/>
    <w:rsid w:val="004150DE"/>
    <w:rsid w:val="00420DF4"/>
    <w:rsid w:val="00431F83"/>
    <w:rsid w:val="00434462"/>
    <w:rsid w:val="00444D4D"/>
    <w:rsid w:val="00446160"/>
    <w:rsid w:val="0045251B"/>
    <w:rsid w:val="004525E6"/>
    <w:rsid w:val="00454113"/>
    <w:rsid w:val="004659D4"/>
    <w:rsid w:val="0048761D"/>
    <w:rsid w:val="00487E07"/>
    <w:rsid w:val="00490DC3"/>
    <w:rsid w:val="004916F7"/>
    <w:rsid w:val="00491F57"/>
    <w:rsid w:val="004A0AD5"/>
    <w:rsid w:val="004A31B0"/>
    <w:rsid w:val="004A734A"/>
    <w:rsid w:val="004E14D7"/>
    <w:rsid w:val="004E17FF"/>
    <w:rsid w:val="004E26C1"/>
    <w:rsid w:val="004E2875"/>
    <w:rsid w:val="004E3AC8"/>
    <w:rsid w:val="004E3EE5"/>
    <w:rsid w:val="004E50C0"/>
    <w:rsid w:val="004F1E42"/>
    <w:rsid w:val="00505A1F"/>
    <w:rsid w:val="00505A21"/>
    <w:rsid w:val="00510158"/>
    <w:rsid w:val="005169FC"/>
    <w:rsid w:val="00526DC0"/>
    <w:rsid w:val="0053770A"/>
    <w:rsid w:val="00541DDB"/>
    <w:rsid w:val="005443E0"/>
    <w:rsid w:val="00550E6A"/>
    <w:rsid w:val="00556CF1"/>
    <w:rsid w:val="005624D8"/>
    <w:rsid w:val="00562C9D"/>
    <w:rsid w:val="00564503"/>
    <w:rsid w:val="005664B7"/>
    <w:rsid w:val="005704BD"/>
    <w:rsid w:val="00591FBB"/>
    <w:rsid w:val="00597B7E"/>
    <w:rsid w:val="005A2482"/>
    <w:rsid w:val="005A2F49"/>
    <w:rsid w:val="005B077C"/>
    <w:rsid w:val="005B3B5E"/>
    <w:rsid w:val="005B4B75"/>
    <w:rsid w:val="005C00B2"/>
    <w:rsid w:val="005C0257"/>
    <w:rsid w:val="005C6311"/>
    <w:rsid w:val="005D129E"/>
    <w:rsid w:val="005D36D1"/>
    <w:rsid w:val="005D5319"/>
    <w:rsid w:val="005E2B5A"/>
    <w:rsid w:val="005E3BB2"/>
    <w:rsid w:val="005E4712"/>
    <w:rsid w:val="005E59AF"/>
    <w:rsid w:val="0061361C"/>
    <w:rsid w:val="00615E08"/>
    <w:rsid w:val="00617CDA"/>
    <w:rsid w:val="0062247A"/>
    <w:rsid w:val="00625783"/>
    <w:rsid w:val="00640393"/>
    <w:rsid w:val="00643285"/>
    <w:rsid w:val="00643ADA"/>
    <w:rsid w:val="00647414"/>
    <w:rsid w:val="00655E62"/>
    <w:rsid w:val="00656CC7"/>
    <w:rsid w:val="00657E72"/>
    <w:rsid w:val="006801BF"/>
    <w:rsid w:val="00682580"/>
    <w:rsid w:val="0068353E"/>
    <w:rsid w:val="00694B7B"/>
    <w:rsid w:val="00694DE7"/>
    <w:rsid w:val="00697B8E"/>
    <w:rsid w:val="006A18B0"/>
    <w:rsid w:val="006A55CE"/>
    <w:rsid w:val="006D33B0"/>
    <w:rsid w:val="006D3DFB"/>
    <w:rsid w:val="006D69E9"/>
    <w:rsid w:val="006E17A1"/>
    <w:rsid w:val="006E72D3"/>
    <w:rsid w:val="006F104B"/>
    <w:rsid w:val="006F1E75"/>
    <w:rsid w:val="0070084B"/>
    <w:rsid w:val="00724E8B"/>
    <w:rsid w:val="00726325"/>
    <w:rsid w:val="00743EA7"/>
    <w:rsid w:val="00750C73"/>
    <w:rsid w:val="00755D8B"/>
    <w:rsid w:val="007643BF"/>
    <w:rsid w:val="00765F8C"/>
    <w:rsid w:val="00767A8E"/>
    <w:rsid w:val="00773CB8"/>
    <w:rsid w:val="0077624B"/>
    <w:rsid w:val="00783975"/>
    <w:rsid w:val="00796166"/>
    <w:rsid w:val="007A1533"/>
    <w:rsid w:val="007B2074"/>
    <w:rsid w:val="007C6BA3"/>
    <w:rsid w:val="007D4BD6"/>
    <w:rsid w:val="007D562C"/>
    <w:rsid w:val="007E509B"/>
    <w:rsid w:val="007E72AC"/>
    <w:rsid w:val="00801BB6"/>
    <w:rsid w:val="00802AB6"/>
    <w:rsid w:val="008074CD"/>
    <w:rsid w:val="008113B0"/>
    <w:rsid w:val="00811757"/>
    <w:rsid w:val="00813DB0"/>
    <w:rsid w:val="00814423"/>
    <w:rsid w:val="0081573C"/>
    <w:rsid w:val="008252B2"/>
    <w:rsid w:val="008255F4"/>
    <w:rsid w:val="00827331"/>
    <w:rsid w:val="00830129"/>
    <w:rsid w:val="00841E85"/>
    <w:rsid w:val="00843AE2"/>
    <w:rsid w:val="0084492B"/>
    <w:rsid w:val="00854C53"/>
    <w:rsid w:val="0085501C"/>
    <w:rsid w:val="008575D3"/>
    <w:rsid w:val="00860655"/>
    <w:rsid w:val="00860A67"/>
    <w:rsid w:val="00861454"/>
    <w:rsid w:val="008622A5"/>
    <w:rsid w:val="00865AB0"/>
    <w:rsid w:val="00871C68"/>
    <w:rsid w:val="00872BAE"/>
    <w:rsid w:val="00887669"/>
    <w:rsid w:val="00893729"/>
    <w:rsid w:val="00894D06"/>
    <w:rsid w:val="00895F4E"/>
    <w:rsid w:val="00896247"/>
    <w:rsid w:val="0089702A"/>
    <w:rsid w:val="008C54E2"/>
    <w:rsid w:val="008C6C09"/>
    <w:rsid w:val="008D38E5"/>
    <w:rsid w:val="008D767F"/>
    <w:rsid w:val="008E086C"/>
    <w:rsid w:val="008E1092"/>
    <w:rsid w:val="008E347A"/>
    <w:rsid w:val="008E3EB0"/>
    <w:rsid w:val="008E618A"/>
    <w:rsid w:val="008E74D8"/>
    <w:rsid w:val="008F0411"/>
    <w:rsid w:val="008F3755"/>
    <w:rsid w:val="008F4262"/>
    <w:rsid w:val="009069D9"/>
    <w:rsid w:val="0090790A"/>
    <w:rsid w:val="00910A75"/>
    <w:rsid w:val="00914ACF"/>
    <w:rsid w:val="00922907"/>
    <w:rsid w:val="00937CDF"/>
    <w:rsid w:val="00943CF2"/>
    <w:rsid w:val="009519A3"/>
    <w:rsid w:val="00965924"/>
    <w:rsid w:val="009734F5"/>
    <w:rsid w:val="009857E3"/>
    <w:rsid w:val="0099168C"/>
    <w:rsid w:val="009A0B9C"/>
    <w:rsid w:val="009A5B00"/>
    <w:rsid w:val="009A6A92"/>
    <w:rsid w:val="009A6AD5"/>
    <w:rsid w:val="009B67F9"/>
    <w:rsid w:val="009C08A5"/>
    <w:rsid w:val="009C0BEE"/>
    <w:rsid w:val="009D0777"/>
    <w:rsid w:val="009D7FDD"/>
    <w:rsid w:val="009E13BB"/>
    <w:rsid w:val="00A04A40"/>
    <w:rsid w:val="00A0795B"/>
    <w:rsid w:val="00A1052D"/>
    <w:rsid w:val="00A105B7"/>
    <w:rsid w:val="00A21097"/>
    <w:rsid w:val="00A317FA"/>
    <w:rsid w:val="00A318E2"/>
    <w:rsid w:val="00A350F6"/>
    <w:rsid w:val="00A37194"/>
    <w:rsid w:val="00A3762A"/>
    <w:rsid w:val="00A47BD2"/>
    <w:rsid w:val="00A56188"/>
    <w:rsid w:val="00A63456"/>
    <w:rsid w:val="00A6647C"/>
    <w:rsid w:val="00A918FA"/>
    <w:rsid w:val="00A92050"/>
    <w:rsid w:val="00AB004F"/>
    <w:rsid w:val="00AB0AD3"/>
    <w:rsid w:val="00AB2638"/>
    <w:rsid w:val="00AC0746"/>
    <w:rsid w:val="00AC0B4E"/>
    <w:rsid w:val="00AC3BFB"/>
    <w:rsid w:val="00AC5653"/>
    <w:rsid w:val="00AC7CB5"/>
    <w:rsid w:val="00AD53F7"/>
    <w:rsid w:val="00AE0248"/>
    <w:rsid w:val="00AE053E"/>
    <w:rsid w:val="00AE6FC1"/>
    <w:rsid w:val="00B00E0F"/>
    <w:rsid w:val="00B07852"/>
    <w:rsid w:val="00B128C5"/>
    <w:rsid w:val="00B228AC"/>
    <w:rsid w:val="00B27ACD"/>
    <w:rsid w:val="00B312F6"/>
    <w:rsid w:val="00B40FD2"/>
    <w:rsid w:val="00B45318"/>
    <w:rsid w:val="00B456A0"/>
    <w:rsid w:val="00B46E93"/>
    <w:rsid w:val="00B5796A"/>
    <w:rsid w:val="00B64903"/>
    <w:rsid w:val="00B72C05"/>
    <w:rsid w:val="00B80548"/>
    <w:rsid w:val="00B84F66"/>
    <w:rsid w:val="00B93DAB"/>
    <w:rsid w:val="00BA198A"/>
    <w:rsid w:val="00BA713B"/>
    <w:rsid w:val="00BB09AA"/>
    <w:rsid w:val="00BC4660"/>
    <w:rsid w:val="00BC6C87"/>
    <w:rsid w:val="00BD5395"/>
    <w:rsid w:val="00BF3110"/>
    <w:rsid w:val="00C00D6F"/>
    <w:rsid w:val="00C0270C"/>
    <w:rsid w:val="00C03E63"/>
    <w:rsid w:val="00C050D0"/>
    <w:rsid w:val="00C052AB"/>
    <w:rsid w:val="00C139C6"/>
    <w:rsid w:val="00C151E5"/>
    <w:rsid w:val="00C20522"/>
    <w:rsid w:val="00C22CEE"/>
    <w:rsid w:val="00C276F0"/>
    <w:rsid w:val="00C355AF"/>
    <w:rsid w:val="00C40B29"/>
    <w:rsid w:val="00C564A1"/>
    <w:rsid w:val="00C674A4"/>
    <w:rsid w:val="00C767A2"/>
    <w:rsid w:val="00C86A08"/>
    <w:rsid w:val="00C91EC9"/>
    <w:rsid w:val="00C934C2"/>
    <w:rsid w:val="00C952D9"/>
    <w:rsid w:val="00CA123E"/>
    <w:rsid w:val="00CA4F69"/>
    <w:rsid w:val="00CA7557"/>
    <w:rsid w:val="00CC27CC"/>
    <w:rsid w:val="00CC2BC6"/>
    <w:rsid w:val="00CD19A7"/>
    <w:rsid w:val="00CE34FA"/>
    <w:rsid w:val="00CE46AB"/>
    <w:rsid w:val="00D01965"/>
    <w:rsid w:val="00D040C1"/>
    <w:rsid w:val="00D11AE9"/>
    <w:rsid w:val="00D16829"/>
    <w:rsid w:val="00D23D2A"/>
    <w:rsid w:val="00D274AF"/>
    <w:rsid w:val="00D35F1C"/>
    <w:rsid w:val="00D36F14"/>
    <w:rsid w:val="00D40BA1"/>
    <w:rsid w:val="00D53C47"/>
    <w:rsid w:val="00D647C5"/>
    <w:rsid w:val="00D71F9E"/>
    <w:rsid w:val="00D82A7A"/>
    <w:rsid w:val="00D84356"/>
    <w:rsid w:val="00D859E1"/>
    <w:rsid w:val="00D92E3F"/>
    <w:rsid w:val="00DA2D86"/>
    <w:rsid w:val="00DA4CC9"/>
    <w:rsid w:val="00DB35FC"/>
    <w:rsid w:val="00DB603E"/>
    <w:rsid w:val="00DC4272"/>
    <w:rsid w:val="00DD3A18"/>
    <w:rsid w:val="00DE0063"/>
    <w:rsid w:val="00DE27A8"/>
    <w:rsid w:val="00DF08C5"/>
    <w:rsid w:val="00E008D9"/>
    <w:rsid w:val="00E0131A"/>
    <w:rsid w:val="00E02C69"/>
    <w:rsid w:val="00E05D64"/>
    <w:rsid w:val="00E05E07"/>
    <w:rsid w:val="00E06029"/>
    <w:rsid w:val="00E1171C"/>
    <w:rsid w:val="00E12D43"/>
    <w:rsid w:val="00E15CF3"/>
    <w:rsid w:val="00E17AFA"/>
    <w:rsid w:val="00E225BE"/>
    <w:rsid w:val="00E2718D"/>
    <w:rsid w:val="00E3223A"/>
    <w:rsid w:val="00E43113"/>
    <w:rsid w:val="00E44896"/>
    <w:rsid w:val="00E5056B"/>
    <w:rsid w:val="00E52350"/>
    <w:rsid w:val="00E541AB"/>
    <w:rsid w:val="00E6169C"/>
    <w:rsid w:val="00E62606"/>
    <w:rsid w:val="00E62EB8"/>
    <w:rsid w:val="00E6371A"/>
    <w:rsid w:val="00E67958"/>
    <w:rsid w:val="00E70216"/>
    <w:rsid w:val="00E75124"/>
    <w:rsid w:val="00E83C5A"/>
    <w:rsid w:val="00E850A3"/>
    <w:rsid w:val="00E90516"/>
    <w:rsid w:val="00E9408A"/>
    <w:rsid w:val="00EA0942"/>
    <w:rsid w:val="00EB1036"/>
    <w:rsid w:val="00EB2B40"/>
    <w:rsid w:val="00EB67E8"/>
    <w:rsid w:val="00EC1CCF"/>
    <w:rsid w:val="00EC1F78"/>
    <w:rsid w:val="00EC3674"/>
    <w:rsid w:val="00EC4C11"/>
    <w:rsid w:val="00EC7534"/>
    <w:rsid w:val="00ED6929"/>
    <w:rsid w:val="00EE0A23"/>
    <w:rsid w:val="00EE0A96"/>
    <w:rsid w:val="00EF18BB"/>
    <w:rsid w:val="00EF5868"/>
    <w:rsid w:val="00F15C6B"/>
    <w:rsid w:val="00F16A4E"/>
    <w:rsid w:val="00F17DF6"/>
    <w:rsid w:val="00F20E9E"/>
    <w:rsid w:val="00F340FE"/>
    <w:rsid w:val="00F40357"/>
    <w:rsid w:val="00F5384E"/>
    <w:rsid w:val="00F542AB"/>
    <w:rsid w:val="00F82CE9"/>
    <w:rsid w:val="00F831CE"/>
    <w:rsid w:val="00F93151"/>
    <w:rsid w:val="00F966E0"/>
    <w:rsid w:val="00FB0C50"/>
    <w:rsid w:val="00FB3D4B"/>
    <w:rsid w:val="00FB5C4D"/>
    <w:rsid w:val="00FD54F1"/>
    <w:rsid w:val="00FE2610"/>
    <w:rsid w:val="00FE4565"/>
    <w:rsid w:val="00FF0BAE"/>
    <w:rsid w:val="00FF30E9"/>
    <w:rsid w:val="00FF5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0731D-2439-4A9F-BA58-0547EF18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2017-04-07T07:25:00Z</cp:lastPrinted>
  <dcterms:created xsi:type="dcterms:W3CDTF">2017-11-29T06:14:00Z</dcterms:created>
  <dcterms:modified xsi:type="dcterms:W3CDTF">2017-12-12T11:53:00Z</dcterms:modified>
</cp:coreProperties>
</file>